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E7793" w14:textId="77777777" w:rsidR="00052C37" w:rsidRPr="008F352C" w:rsidRDefault="00052C37" w:rsidP="00052C3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F352C">
        <w:rPr>
          <w:b/>
          <w:sz w:val="28"/>
          <w:szCs w:val="28"/>
        </w:rPr>
        <w:t>PHARMACY BOARD OF SIERRA LEONE- CLINICAL</w:t>
      </w:r>
      <w:r>
        <w:rPr>
          <w:b/>
          <w:sz w:val="28"/>
          <w:szCs w:val="28"/>
        </w:rPr>
        <w:t xml:space="preserve"> </w:t>
      </w:r>
      <w:r w:rsidRPr="008F352C">
        <w:rPr>
          <w:b/>
          <w:sz w:val="28"/>
          <w:szCs w:val="28"/>
        </w:rPr>
        <w:t>TRIAL REGISTRY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524"/>
        <w:gridCol w:w="1726"/>
        <w:gridCol w:w="1080"/>
        <w:gridCol w:w="2034"/>
        <w:gridCol w:w="2175"/>
        <w:gridCol w:w="2077"/>
        <w:gridCol w:w="1560"/>
        <w:gridCol w:w="1417"/>
        <w:gridCol w:w="1337"/>
      </w:tblGrid>
      <w:tr w:rsidR="00052C37" w14:paraId="5DCCAEA6" w14:textId="77777777" w:rsidTr="00FA7332">
        <w:tc>
          <w:tcPr>
            <w:tcW w:w="52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F6E1ABD" w14:textId="77777777" w:rsidR="00052C37" w:rsidRDefault="00052C37" w:rsidP="00BB0843"/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3E04CAC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TITLE OF STUDY</w:t>
            </w:r>
          </w:p>
          <w:p w14:paraId="58E439E4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/INTERVENTION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468DB47F" w14:textId="77777777" w:rsidR="00052C37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PHASE/</w:t>
            </w:r>
          </w:p>
          <w:p w14:paraId="45524FB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TYPE OF STUDY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1C908AF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SPONSOR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85ED5F4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PRINCIPAL INVESTIAGTOR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942A3D9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STUDY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5C947AC5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STATUS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4736C796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 xml:space="preserve">DATE OF </w:t>
            </w:r>
          </w:p>
          <w:p w14:paraId="1B938E2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COMMENCEMENT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6C20F2C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DURATION OF STUDY</w:t>
            </w:r>
          </w:p>
        </w:tc>
      </w:tr>
      <w:tr w:rsidR="00052C37" w14:paraId="4F250EF0" w14:textId="77777777" w:rsidTr="00FA7332">
        <w:tc>
          <w:tcPr>
            <w:tcW w:w="524" w:type="dxa"/>
            <w:tcBorders>
              <w:bottom w:val="single" w:sz="4" w:space="0" w:color="auto"/>
            </w:tcBorders>
            <w:shd w:val="clear" w:color="auto" w:fill="AD95C9"/>
          </w:tcPr>
          <w:p w14:paraId="105501D4" w14:textId="77777777" w:rsidR="00052C37" w:rsidRDefault="00052C37" w:rsidP="00BB0843">
            <w:r>
              <w:t>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D95C9"/>
          </w:tcPr>
          <w:p w14:paraId="2833EE9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COBED for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95C9"/>
          </w:tcPr>
          <w:p w14:paraId="6B55091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D95C9"/>
          </w:tcPr>
          <w:p w14:paraId="384BC42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Ministry of Health and Sanitation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D95C9"/>
          </w:tcPr>
          <w:p w14:paraId="4DB1CAF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Prof Sahr Gevao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D95C9"/>
          </w:tcPr>
          <w:p w14:paraId="38C5212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34 Military Hospital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D95C9"/>
          </w:tcPr>
          <w:p w14:paraId="7D96B04F" w14:textId="77777777" w:rsidR="00052C37" w:rsidRPr="001C2964" w:rsidRDefault="00FA733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closed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D95C9"/>
          </w:tcPr>
          <w:p w14:paraId="18F6B54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17-Nov-14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D95C9"/>
          </w:tcPr>
          <w:p w14:paraId="4B95DBFB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1 year</w:t>
            </w:r>
          </w:p>
        </w:tc>
      </w:tr>
      <w:tr w:rsidR="00052C37" w14:paraId="0DF8D508" w14:textId="77777777" w:rsidTr="00E015D0">
        <w:tc>
          <w:tcPr>
            <w:tcW w:w="524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5BBAF676" w14:textId="77777777" w:rsidR="00052C37" w:rsidRDefault="00052C37" w:rsidP="00BB0843">
            <w:r>
              <w:t xml:space="preserve">2. 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2E8DEE93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Corgenix RDT for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160651D9" w14:textId="77777777" w:rsidR="00052C37" w:rsidRPr="006D311A" w:rsidRDefault="00052C37" w:rsidP="00BB0843">
            <w:pPr>
              <w:rPr>
                <w:rFonts w:ascii="Arial Narrow" w:hAnsi="Arial Narrow"/>
              </w:rPr>
            </w:pPr>
            <w:r w:rsidRPr="006D311A">
              <w:rPr>
                <w:rFonts w:ascii="Arial Narrow" w:hAnsi="Arial Narrow"/>
              </w:rPr>
              <w:t>Validation study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0B7EC083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Tulane University School of Medicine, USA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18AC0A6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Dr. John Schieffelin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1B18D137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Kenema Government Hospital and Viral Haemorrhagic Fever Laboratory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221EE7C0" w14:textId="77777777" w:rsidR="00052C37" w:rsidRPr="001C2964" w:rsidRDefault="00FA733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16AD702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29-Dec-14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16B3E22F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6 months</w:t>
            </w:r>
          </w:p>
        </w:tc>
      </w:tr>
      <w:tr w:rsidR="00052C37" w14:paraId="1841594E" w14:textId="77777777" w:rsidTr="00E83800">
        <w:tc>
          <w:tcPr>
            <w:tcW w:w="524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1E1150FA" w14:textId="77777777" w:rsidR="00052C37" w:rsidRDefault="00052C37" w:rsidP="00BB0843">
            <w:r>
              <w:t xml:space="preserve">3. 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EF8D4B"/>
          </w:tcPr>
          <w:p w14:paraId="195C3BB9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Biocartis RDT for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F8D4B"/>
          </w:tcPr>
          <w:p w14:paraId="026BE4D4" w14:textId="77777777" w:rsidR="00052C37" w:rsidRPr="006D311A" w:rsidRDefault="00052C37" w:rsidP="00BB0843">
            <w:pPr>
              <w:rPr>
                <w:rFonts w:ascii="Arial Narrow" w:hAnsi="Arial Narrow"/>
              </w:rPr>
            </w:pPr>
            <w:r w:rsidRPr="006D311A">
              <w:rPr>
                <w:rFonts w:ascii="Arial Narrow" w:hAnsi="Arial Narrow"/>
              </w:rPr>
              <w:t>Validation study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EF8D4B"/>
          </w:tcPr>
          <w:p w14:paraId="00364A79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Stanford University, USA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F8D4B"/>
          </w:tcPr>
          <w:p w14:paraId="3DD3B2F1" w14:textId="77777777" w:rsidR="00052C37" w:rsidRPr="001C2964" w:rsidRDefault="00052C37" w:rsidP="00BB084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Dr. Blaise Emaleu</w:t>
            </w:r>
          </w:p>
          <w:p w14:paraId="7D848DC0" w14:textId="77777777" w:rsidR="00052C37" w:rsidRPr="001C2964" w:rsidRDefault="00052C37" w:rsidP="00BB084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Dr. Mohamed Samai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F8D4B"/>
          </w:tcPr>
          <w:p w14:paraId="613EF64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Poilce Training School Ebola treatment centre 1 and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F8D4B"/>
          </w:tcPr>
          <w:p w14:paraId="477A376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Terminated prematurely</w:t>
            </w:r>
            <w:r w:rsidR="0033557A">
              <w:rPr>
                <w:rFonts w:ascii="Arial Narrow" w:hAnsi="Arial Narrow"/>
                <w:sz w:val="24"/>
                <w:szCs w:val="24"/>
              </w:rPr>
              <w:t xml:space="preserve">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F8D4B"/>
          </w:tcPr>
          <w:p w14:paraId="36ABC30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6-Feb-15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F8D4B"/>
          </w:tcPr>
          <w:p w14:paraId="7664E8B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6 months</w:t>
            </w:r>
          </w:p>
        </w:tc>
      </w:tr>
      <w:tr w:rsidR="00052C37" w14:paraId="4935950B" w14:textId="77777777" w:rsidTr="007872BA">
        <w:tc>
          <w:tcPr>
            <w:tcW w:w="524" w:type="dxa"/>
            <w:tcBorders>
              <w:bottom w:val="single" w:sz="4" w:space="0" w:color="auto"/>
            </w:tcBorders>
            <w:shd w:val="clear" w:color="auto" w:fill="C59EE2"/>
          </w:tcPr>
          <w:p w14:paraId="1E0BB31F" w14:textId="77777777" w:rsidR="00052C37" w:rsidRDefault="00052C37" w:rsidP="00BB0843">
            <w:r>
              <w:t xml:space="preserve">4. 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C59EE2"/>
          </w:tcPr>
          <w:p w14:paraId="41E35F10" w14:textId="77777777" w:rsidR="00052C37" w:rsidRPr="001C2964" w:rsidRDefault="00E27AD5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COSED for</w:t>
            </w:r>
            <w:r w:rsidR="00052C37" w:rsidRPr="001C2964">
              <w:rPr>
                <w:rFonts w:ascii="Arial Narrow" w:hAnsi="Arial Narrow"/>
                <w:sz w:val="24"/>
                <w:szCs w:val="24"/>
              </w:rPr>
              <w:t xml:space="preserve">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59EE2"/>
          </w:tcPr>
          <w:p w14:paraId="4AC2C87F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2/3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C59EE2"/>
          </w:tcPr>
          <w:p w14:paraId="2D928841" w14:textId="77777777" w:rsidR="00052C37" w:rsidRPr="001C2964" w:rsidRDefault="00052C37" w:rsidP="00BB084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University of Liverpool</w:t>
            </w:r>
          </w:p>
          <w:p w14:paraId="6981F077" w14:textId="77777777" w:rsidR="00052C37" w:rsidRPr="001C2964" w:rsidRDefault="00052C37" w:rsidP="00BB084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Clinical RM, USA</w:t>
            </w:r>
          </w:p>
          <w:p w14:paraId="38F2F0AE" w14:textId="77777777" w:rsidR="00052C37" w:rsidRPr="001C2964" w:rsidRDefault="00052C37" w:rsidP="00BB084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Ministry of Health and Sanitation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C59EE2"/>
          </w:tcPr>
          <w:p w14:paraId="5B0808D1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Prof Sahr Gevao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C59EE2"/>
          </w:tcPr>
          <w:p w14:paraId="5E47305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34 Military Hospital, Wilberforce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59EE2"/>
          </w:tcPr>
          <w:p w14:paraId="6C154699" w14:textId="62BAFD6C" w:rsidR="00052C37" w:rsidRPr="001C2964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closed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9EE2"/>
          </w:tcPr>
          <w:p w14:paraId="07425E1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13-Feb-15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C59EE2"/>
          </w:tcPr>
          <w:p w14:paraId="18211BD6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1 year</w:t>
            </w:r>
          </w:p>
        </w:tc>
      </w:tr>
      <w:tr w:rsidR="00E015D0" w14:paraId="116B25F0" w14:textId="77777777" w:rsidTr="0014360D">
        <w:tc>
          <w:tcPr>
            <w:tcW w:w="524" w:type="dxa"/>
            <w:tcBorders>
              <w:bottom w:val="single" w:sz="4" w:space="0" w:color="auto"/>
            </w:tcBorders>
            <w:shd w:val="clear" w:color="auto" w:fill="EF8D4B"/>
          </w:tcPr>
          <w:p w14:paraId="27A39898" w14:textId="77777777" w:rsidR="00052C37" w:rsidRDefault="00052C37" w:rsidP="00BB08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EF8D4B"/>
          </w:tcPr>
          <w:p w14:paraId="4A21D1A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TKM-130803 for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F8D4B"/>
          </w:tcPr>
          <w:p w14:paraId="0E7452E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EF8D4B"/>
          </w:tcPr>
          <w:p w14:paraId="1F9E197A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University of Oxford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F8D4B"/>
          </w:tcPr>
          <w:p w14:paraId="0F442CD3" w14:textId="77777777" w:rsidR="00052C37" w:rsidRPr="001C2964" w:rsidRDefault="00052C37" w:rsidP="00BB084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Prof Foday Sahr</w:t>
            </w:r>
          </w:p>
          <w:p w14:paraId="4578436A" w14:textId="77777777" w:rsidR="00052C37" w:rsidRPr="001C2964" w:rsidRDefault="00052C37" w:rsidP="00BB084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Prof Peter Horby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F8D4B"/>
          </w:tcPr>
          <w:p w14:paraId="31BF0C2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 xml:space="preserve">Goal Ebola Treatment Centre, Portloko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F8D4B"/>
          </w:tcPr>
          <w:p w14:paraId="09421B6C" w14:textId="77777777" w:rsidR="00052C37" w:rsidRPr="001C2964" w:rsidRDefault="00E23F7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FA7332">
              <w:rPr>
                <w:rFonts w:ascii="Arial Narrow" w:hAnsi="Arial Narrow"/>
                <w:sz w:val="24"/>
                <w:szCs w:val="24"/>
              </w:rPr>
              <w:t>rial terminated</w:t>
            </w:r>
            <w:r w:rsidR="0033557A">
              <w:rPr>
                <w:rFonts w:ascii="Arial Narrow" w:hAnsi="Arial Narrow"/>
                <w:sz w:val="24"/>
                <w:szCs w:val="24"/>
              </w:rPr>
              <w:t xml:space="preserve">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F8D4B"/>
          </w:tcPr>
          <w:p w14:paraId="4822BD4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2-March-15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F8D4B"/>
          </w:tcPr>
          <w:p w14:paraId="77C310DF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7 months</w:t>
            </w:r>
          </w:p>
        </w:tc>
      </w:tr>
      <w:tr w:rsidR="00052C37" w14:paraId="6B60D820" w14:textId="77777777" w:rsidTr="0033557A">
        <w:tc>
          <w:tcPr>
            <w:tcW w:w="524" w:type="dxa"/>
            <w:shd w:val="clear" w:color="auto" w:fill="549E39" w:themeFill="accent1"/>
          </w:tcPr>
          <w:p w14:paraId="569B2374" w14:textId="77777777" w:rsidR="00052C37" w:rsidRDefault="00052C37" w:rsidP="00BB08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26" w:type="dxa"/>
            <w:shd w:val="clear" w:color="auto" w:fill="549E39" w:themeFill="accent1"/>
          </w:tcPr>
          <w:p w14:paraId="18AC0CF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Novel Diagnostics for EVD</w:t>
            </w:r>
          </w:p>
        </w:tc>
        <w:tc>
          <w:tcPr>
            <w:tcW w:w="1080" w:type="dxa"/>
            <w:shd w:val="clear" w:color="auto" w:fill="549E39" w:themeFill="accent1"/>
          </w:tcPr>
          <w:p w14:paraId="1B7ACBFB" w14:textId="77777777" w:rsidR="00052C37" w:rsidRPr="006D311A" w:rsidRDefault="00052C37" w:rsidP="00BB0843">
            <w:pPr>
              <w:rPr>
                <w:rFonts w:ascii="Arial Narrow" w:hAnsi="Arial Narrow"/>
              </w:rPr>
            </w:pPr>
            <w:r w:rsidRPr="006D311A">
              <w:rPr>
                <w:rFonts w:ascii="Arial Narrow" w:hAnsi="Arial Narrow"/>
              </w:rPr>
              <w:t>Validation study</w:t>
            </w:r>
          </w:p>
        </w:tc>
        <w:tc>
          <w:tcPr>
            <w:tcW w:w="2034" w:type="dxa"/>
            <w:shd w:val="clear" w:color="auto" w:fill="549E39" w:themeFill="accent1"/>
          </w:tcPr>
          <w:p w14:paraId="50F02B0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Partners in Health</w:t>
            </w:r>
          </w:p>
        </w:tc>
        <w:tc>
          <w:tcPr>
            <w:tcW w:w="2175" w:type="dxa"/>
            <w:shd w:val="clear" w:color="auto" w:fill="549E39" w:themeFill="accent1"/>
          </w:tcPr>
          <w:p w14:paraId="28AEC8DD" w14:textId="77777777" w:rsidR="00052C37" w:rsidRPr="001C2964" w:rsidRDefault="00052C37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Dr. Megan Murray</w:t>
            </w:r>
          </w:p>
        </w:tc>
        <w:tc>
          <w:tcPr>
            <w:tcW w:w="2077" w:type="dxa"/>
            <w:shd w:val="clear" w:color="auto" w:fill="549E39" w:themeFill="accent1"/>
          </w:tcPr>
          <w:p w14:paraId="545C97A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Kono Government Hospital</w:t>
            </w:r>
          </w:p>
        </w:tc>
        <w:tc>
          <w:tcPr>
            <w:tcW w:w="1560" w:type="dxa"/>
            <w:shd w:val="clear" w:color="auto" w:fill="549E39" w:themeFill="accent1"/>
          </w:tcPr>
          <w:p w14:paraId="7F32EBE8" w14:textId="77777777" w:rsidR="00052C37" w:rsidRPr="001C2964" w:rsidRDefault="00FA733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shd w:val="clear" w:color="auto" w:fill="549E39" w:themeFill="accent1"/>
          </w:tcPr>
          <w:p w14:paraId="5F91285A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2-Mar-15</w:t>
            </w:r>
          </w:p>
        </w:tc>
        <w:tc>
          <w:tcPr>
            <w:tcW w:w="1337" w:type="dxa"/>
            <w:shd w:val="clear" w:color="auto" w:fill="549E39" w:themeFill="accent1"/>
          </w:tcPr>
          <w:p w14:paraId="5EC5F55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6 months</w:t>
            </w:r>
          </w:p>
        </w:tc>
      </w:tr>
    </w:tbl>
    <w:p w14:paraId="7D502A33" w14:textId="77777777" w:rsidR="00052C37" w:rsidRDefault="00052C37" w:rsidP="00052C37"/>
    <w:p w14:paraId="076FD9FF" w14:textId="77777777" w:rsidR="00052C37" w:rsidRDefault="00052C37" w:rsidP="00052C37"/>
    <w:p w14:paraId="690ABBAA" w14:textId="77777777" w:rsidR="00052C37" w:rsidRDefault="00052C37" w:rsidP="00052C37"/>
    <w:p w14:paraId="5BCE5328" w14:textId="77777777" w:rsidR="00052C37" w:rsidRDefault="00052C37" w:rsidP="00052C37"/>
    <w:p w14:paraId="1558FCAD" w14:textId="77777777" w:rsidR="00052C37" w:rsidRPr="008F352C" w:rsidRDefault="00052C37" w:rsidP="00052C37">
      <w:pPr>
        <w:jc w:val="center"/>
        <w:rPr>
          <w:b/>
          <w:sz w:val="28"/>
          <w:szCs w:val="28"/>
        </w:rPr>
      </w:pPr>
      <w:r w:rsidRPr="008F352C">
        <w:rPr>
          <w:b/>
          <w:sz w:val="28"/>
          <w:szCs w:val="28"/>
        </w:rPr>
        <w:t>PHARMACY BOARD OF SIERRA LEONE- CLINICAL</w:t>
      </w:r>
      <w:r>
        <w:rPr>
          <w:b/>
          <w:sz w:val="28"/>
          <w:szCs w:val="28"/>
        </w:rPr>
        <w:t xml:space="preserve"> </w:t>
      </w:r>
      <w:r w:rsidRPr="008F352C">
        <w:rPr>
          <w:b/>
          <w:sz w:val="28"/>
          <w:szCs w:val="28"/>
        </w:rPr>
        <w:t>TRIAL REGISTRY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1863"/>
        <w:gridCol w:w="1033"/>
        <w:gridCol w:w="1944"/>
        <w:gridCol w:w="2175"/>
        <w:gridCol w:w="2077"/>
        <w:gridCol w:w="1560"/>
        <w:gridCol w:w="1417"/>
        <w:gridCol w:w="1337"/>
      </w:tblGrid>
      <w:tr w:rsidR="00052C37" w14:paraId="2803BEDA" w14:textId="77777777" w:rsidTr="00E015D0">
        <w:tc>
          <w:tcPr>
            <w:tcW w:w="542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1E235D8" w14:textId="77777777" w:rsidR="00052C37" w:rsidRDefault="00052C37" w:rsidP="00BB0843"/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E384D6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TITLE OF STUDY</w:t>
            </w:r>
          </w:p>
          <w:p w14:paraId="40FE292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/INTERVENTION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17DBAF8" w14:textId="77777777" w:rsidR="00052C37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PHASE/</w:t>
            </w:r>
          </w:p>
          <w:p w14:paraId="7F7ABB52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TYPE OF STUDY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271231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SPONSOR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695CDFC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PRINCIPAL INVESTIAGTOR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(S)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B01EA1A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STUDY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37EB73F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STATUS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F48B086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 xml:space="preserve">DATE OF </w:t>
            </w:r>
          </w:p>
          <w:p w14:paraId="12A8C6D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COMMENCEMENT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6FE10EDA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DURATION OF STUDY</w:t>
            </w:r>
          </w:p>
        </w:tc>
      </w:tr>
      <w:tr w:rsidR="00052C37" w14:paraId="41FC0550" w14:textId="77777777" w:rsidTr="007872BA">
        <w:tc>
          <w:tcPr>
            <w:tcW w:w="542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32BD7C33" w14:textId="77777777" w:rsidR="00052C37" w:rsidRDefault="00052C37" w:rsidP="00BB08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2A52838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STRIVE rVsv vaccine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3A8D7597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5FE4F2A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United States Centres for Disease Control &amp; Prevention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6D3CDCFB" w14:textId="77777777" w:rsidR="00052C37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Mohamed Samai</w:t>
            </w:r>
          </w:p>
          <w:p w14:paraId="52F688DC" w14:textId="0882ED41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Marc-Alain/ W</w:t>
            </w:r>
            <w:r w:rsidR="007810C7">
              <w:rPr>
                <w:rFonts w:ascii="Arial Narrow" w:hAnsi="Arial Narrow"/>
                <w:sz w:val="24"/>
                <w:szCs w:val="24"/>
              </w:rPr>
              <w:t>id</w:t>
            </w:r>
            <w:r>
              <w:rPr>
                <w:rFonts w:ascii="Arial Narrow" w:hAnsi="Arial Narrow"/>
                <w:sz w:val="24"/>
                <w:szCs w:val="24"/>
              </w:rPr>
              <w:t>dowson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56ED4D8A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COMAHS-USL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68C49D5E" w14:textId="6F09FBDD" w:rsidR="00052C37" w:rsidRPr="001C2964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59D6111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16-March-15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045B69F1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years</w:t>
            </w:r>
          </w:p>
        </w:tc>
      </w:tr>
      <w:tr w:rsidR="00052C37" w14:paraId="34A672E2" w14:textId="77777777" w:rsidTr="00E23F7A">
        <w:tc>
          <w:tcPr>
            <w:tcW w:w="542" w:type="dxa"/>
            <w:tcBorders>
              <w:bottom w:val="single" w:sz="4" w:space="0" w:color="auto"/>
            </w:tcBorders>
            <w:shd w:val="clear" w:color="auto" w:fill="AD95C9"/>
          </w:tcPr>
          <w:p w14:paraId="7C64A1D4" w14:textId="77777777" w:rsidR="00052C37" w:rsidRDefault="00052C37" w:rsidP="00BB0843">
            <w:r>
              <w:t>7.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D95C9"/>
          </w:tcPr>
          <w:p w14:paraId="3BA14511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ZMAPP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D95C9"/>
          </w:tcPr>
          <w:p w14:paraId="34E36B2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D95C9"/>
          </w:tcPr>
          <w:p w14:paraId="13937A9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NIH/NIAID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D95C9"/>
          </w:tcPr>
          <w:p w14:paraId="1BD1984B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 Foday Sahr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D95C9"/>
          </w:tcPr>
          <w:p w14:paraId="52CC2EA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Police Training School 1&amp;2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D95C9"/>
          </w:tcPr>
          <w:p w14:paraId="7E2628A9" w14:textId="77777777" w:rsidR="00052C37" w:rsidRPr="001C2964" w:rsidRDefault="00E23F7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closed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D95C9"/>
          </w:tcPr>
          <w:p w14:paraId="18F2C87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2-April-15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D95C9"/>
          </w:tcPr>
          <w:p w14:paraId="35024F3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years</w:t>
            </w:r>
          </w:p>
        </w:tc>
      </w:tr>
      <w:tr w:rsidR="00052C37" w14:paraId="6825D455" w14:textId="77777777" w:rsidTr="007872BA">
        <w:tc>
          <w:tcPr>
            <w:tcW w:w="542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709229E1" w14:textId="77777777" w:rsidR="00052C37" w:rsidRDefault="00052C37" w:rsidP="00BB0843">
            <w:r>
              <w:t>8.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325D9E8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Spallazini RDT for EVD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4C96F88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56C862C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Spallazini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60832890" w14:textId="77777777" w:rsidR="00052C37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Antonino Di Caro </w:t>
            </w:r>
          </w:p>
          <w:p w14:paraId="22B81134" w14:textId="77777777" w:rsidR="00052C37" w:rsidRPr="00697228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James Russell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0A78B92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Surgical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5463EF06" w14:textId="7EC56693" w:rsidR="00052C37" w:rsidRPr="001C2964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18D59B9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10-August-15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55BDA9B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year</w:t>
            </w:r>
          </w:p>
        </w:tc>
      </w:tr>
      <w:tr w:rsidR="00052C37" w14:paraId="3CA3B1DB" w14:textId="77777777" w:rsidTr="007872BA">
        <w:tc>
          <w:tcPr>
            <w:tcW w:w="542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0E4FB9D1" w14:textId="77777777" w:rsidR="00052C37" w:rsidRDefault="00052C37" w:rsidP="00BB0843">
            <w:r>
              <w:t>9.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239840D9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Ad5-EBOV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22FC87F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4CF90557" w14:textId="77777777" w:rsidR="00052C37" w:rsidRPr="001C2964" w:rsidRDefault="00052C37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Tianjin Casino Biotechnology, Beijing Institute of Biotechnology, China.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084EC90E" w14:textId="77777777" w:rsidR="00052C37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Alie T. Wurie</w:t>
            </w:r>
          </w:p>
          <w:p w14:paraId="5183C785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Feng-Cai Zhu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478A245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Chinese Friendship Hospital, Jui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199FF997" w14:textId="45F2C4DA" w:rsidR="00052C37" w:rsidRPr="001C2964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2936D83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13-August-15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381299D1" w14:textId="7A647B2C" w:rsidR="00052C37" w:rsidRPr="001C2964" w:rsidRDefault="004A7DE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year</w:t>
            </w:r>
          </w:p>
        </w:tc>
      </w:tr>
      <w:tr w:rsidR="00866882" w14:paraId="4F23BB2F" w14:textId="77777777" w:rsidTr="005016B1">
        <w:tc>
          <w:tcPr>
            <w:tcW w:w="542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6EEAEA9C" w14:textId="77777777" w:rsidR="00866882" w:rsidRDefault="00866882" w:rsidP="00BB0843">
            <w:r>
              <w:t>10.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45374A86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EBOVAC </w:t>
            </w:r>
          </w:p>
          <w:p w14:paraId="7532C73A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Ad26 + MVA-BN Filo vaccine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3811E00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20CC2C0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Crucell Holland BV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53C11CCC" w14:textId="77777777" w:rsidR="00866882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Bailah Leigh</w:t>
            </w:r>
          </w:p>
          <w:p w14:paraId="327A904F" w14:textId="77777777" w:rsidR="00866882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Deborah Watson-Jones</w:t>
            </w:r>
          </w:p>
          <w:p w14:paraId="22FEE424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Brian Greenwood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278310D2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Kambia Government Hospital.</w:t>
            </w:r>
          </w:p>
          <w:p w14:paraId="6A2916A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Mission House, Kambia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4557517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Actively  enrolling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41DC6C8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24-August-15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403BBF39" w14:textId="2FB3567E" w:rsidR="00866882" w:rsidRPr="001C2964" w:rsidRDefault="00C34BB1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 years</w:t>
            </w:r>
          </w:p>
        </w:tc>
      </w:tr>
      <w:tr w:rsidR="00866882" w14:paraId="1222B99B" w14:textId="77777777" w:rsidTr="0033557A">
        <w:tc>
          <w:tcPr>
            <w:tcW w:w="542" w:type="dxa"/>
            <w:shd w:val="clear" w:color="auto" w:fill="EAB200"/>
          </w:tcPr>
          <w:p w14:paraId="28D0CCDF" w14:textId="77777777" w:rsidR="00866882" w:rsidRDefault="00866882" w:rsidP="00BB0843">
            <w:r>
              <w:t>11</w:t>
            </w:r>
          </w:p>
        </w:tc>
        <w:tc>
          <w:tcPr>
            <w:tcW w:w="1863" w:type="dxa"/>
            <w:shd w:val="clear" w:color="auto" w:fill="EAB200"/>
          </w:tcPr>
          <w:p w14:paraId="6D5055D5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MIL77</w:t>
            </w:r>
          </w:p>
        </w:tc>
        <w:tc>
          <w:tcPr>
            <w:tcW w:w="1033" w:type="dxa"/>
            <w:shd w:val="clear" w:color="auto" w:fill="EAB200"/>
          </w:tcPr>
          <w:p w14:paraId="3DF9CFE1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Compassionate use</w:t>
            </w:r>
          </w:p>
        </w:tc>
        <w:tc>
          <w:tcPr>
            <w:tcW w:w="1944" w:type="dxa"/>
            <w:shd w:val="clear" w:color="auto" w:fill="EAB200"/>
          </w:tcPr>
          <w:p w14:paraId="33A8BC3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MSF-Spain</w:t>
            </w:r>
          </w:p>
        </w:tc>
        <w:tc>
          <w:tcPr>
            <w:tcW w:w="2175" w:type="dxa"/>
            <w:shd w:val="clear" w:color="auto" w:fill="EAB200"/>
          </w:tcPr>
          <w:p w14:paraId="6B4841EB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EAB200"/>
          </w:tcPr>
          <w:p w14:paraId="4E15D55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MSF Ebola Treatment Centre</w:t>
            </w:r>
          </w:p>
        </w:tc>
        <w:tc>
          <w:tcPr>
            <w:tcW w:w="1560" w:type="dxa"/>
            <w:shd w:val="clear" w:color="auto" w:fill="EAB200"/>
          </w:tcPr>
          <w:p w14:paraId="36A59BD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Approval pending</w:t>
            </w:r>
          </w:p>
        </w:tc>
        <w:tc>
          <w:tcPr>
            <w:tcW w:w="1417" w:type="dxa"/>
            <w:shd w:val="clear" w:color="auto" w:fill="EAB200"/>
          </w:tcPr>
          <w:p w14:paraId="0A58FE1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EAB200"/>
          </w:tcPr>
          <w:p w14:paraId="1317C665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9372987" w14:textId="77777777" w:rsidR="00052C37" w:rsidRDefault="00052C37" w:rsidP="00052C37"/>
    <w:p w14:paraId="3440FF0E" w14:textId="77777777" w:rsidR="00052C37" w:rsidRDefault="00052C37" w:rsidP="00052C37"/>
    <w:p w14:paraId="3C857BDA" w14:textId="77777777" w:rsidR="00052C37" w:rsidRDefault="00052C37" w:rsidP="00052C37"/>
    <w:p w14:paraId="67ED23C6" w14:textId="77777777" w:rsidR="00052C37" w:rsidRDefault="00052C37" w:rsidP="00052C37"/>
    <w:p w14:paraId="0F824B02" w14:textId="77777777" w:rsidR="00052C37" w:rsidRPr="008F352C" w:rsidRDefault="00052C37" w:rsidP="00052C37">
      <w:pPr>
        <w:jc w:val="center"/>
        <w:rPr>
          <w:b/>
          <w:sz w:val="28"/>
          <w:szCs w:val="28"/>
        </w:rPr>
      </w:pPr>
      <w:r w:rsidRPr="008F352C">
        <w:rPr>
          <w:b/>
          <w:sz w:val="28"/>
          <w:szCs w:val="28"/>
        </w:rPr>
        <w:t>PHARMACY BOARD OF SIERRA LEONE- CLINICAL</w:t>
      </w:r>
      <w:r>
        <w:rPr>
          <w:b/>
          <w:sz w:val="28"/>
          <w:szCs w:val="28"/>
        </w:rPr>
        <w:t xml:space="preserve"> </w:t>
      </w:r>
      <w:r w:rsidRPr="008F352C">
        <w:rPr>
          <w:b/>
          <w:sz w:val="28"/>
          <w:szCs w:val="28"/>
        </w:rPr>
        <w:t>TRIAL REGISTRY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524"/>
        <w:gridCol w:w="1863"/>
        <w:gridCol w:w="1033"/>
        <w:gridCol w:w="1944"/>
        <w:gridCol w:w="2175"/>
        <w:gridCol w:w="2077"/>
        <w:gridCol w:w="1560"/>
        <w:gridCol w:w="1417"/>
        <w:gridCol w:w="1337"/>
      </w:tblGrid>
      <w:tr w:rsidR="00052C37" w14:paraId="7720D244" w14:textId="77777777" w:rsidTr="00CA649E">
        <w:tc>
          <w:tcPr>
            <w:tcW w:w="52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4844AAB" w14:textId="77777777" w:rsidR="00052C37" w:rsidRDefault="00052C37" w:rsidP="00BB0843"/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32314BC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TITLE OF STUDY</w:t>
            </w:r>
          </w:p>
          <w:p w14:paraId="2834D9FA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/INTERVENTION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E9B06A4" w14:textId="77777777" w:rsidR="00052C37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PHASE/</w:t>
            </w:r>
          </w:p>
          <w:p w14:paraId="6C5A8B9B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TYPE OF STUDY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68AAA4D4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SPONSOR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5824C0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PRINCIPAL INVESTIAGTOR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(S)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2ABA1C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STUDY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D6A253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STATUS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5C2355BF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 xml:space="preserve">DATE OF </w:t>
            </w:r>
          </w:p>
          <w:p w14:paraId="529D7041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COMMENCEMENT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CE84EB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DURATION OF STUDY</w:t>
            </w:r>
          </w:p>
        </w:tc>
      </w:tr>
      <w:tr w:rsidR="00CA649E" w14:paraId="18B8452B" w14:textId="77777777" w:rsidTr="00CA649E">
        <w:tc>
          <w:tcPr>
            <w:tcW w:w="524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412F6A6C" w14:textId="77777777" w:rsidR="00052C37" w:rsidRDefault="00052C37" w:rsidP="00BB0843">
            <w:r>
              <w:t>12.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5312847B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Nano Silver for Management of EVD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087134F5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7A095F69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Natural solutions foundations, Chile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549E392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Rima Laibow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550275B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available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5A6BA9D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6F5EFF8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2A7D01B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6141318C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70423B1D" w14:textId="77777777" w:rsidR="00866882" w:rsidRDefault="00866882" w:rsidP="00BB0843">
            <w:r>
              <w:t>13.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37E2C61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Ozone Therapy for prevention and management of EVD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11D63241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2CAB6" w:themeFill="background2" w:themeFillShade="E6"/>
          </w:tcPr>
          <w:p w14:paraId="6152AF8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D2CAB6" w:themeFill="background2" w:themeFillShade="E6"/>
          </w:tcPr>
          <w:p w14:paraId="3C254FB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2CAB6" w:themeFill="background2" w:themeFillShade="E6"/>
          </w:tcPr>
          <w:p w14:paraId="7E70391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324AC26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7910D94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166CA6A1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2237063A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1D16B781" w14:textId="77777777" w:rsidR="00866882" w:rsidRDefault="00866882" w:rsidP="00BB0843">
            <w:r>
              <w:t>14.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0B8A9C1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Zyphine compound for management of EVD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5F92079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2CAB6" w:themeFill="background2" w:themeFillShade="E6"/>
          </w:tcPr>
          <w:p w14:paraId="003A671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NARV-P Zyphino foundation New Zealand</w:t>
            </w:r>
          </w:p>
        </w:tc>
        <w:tc>
          <w:tcPr>
            <w:tcW w:w="2175" w:type="dxa"/>
            <w:shd w:val="clear" w:color="auto" w:fill="D2CAB6" w:themeFill="background2" w:themeFillShade="E6"/>
          </w:tcPr>
          <w:p w14:paraId="5B922736" w14:textId="77777777" w:rsidR="00866882" w:rsidRPr="00697228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2CAB6" w:themeFill="background2" w:themeFillShade="E6"/>
          </w:tcPr>
          <w:p w14:paraId="10F7298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74FFBE0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122B25E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1C59204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0D04B862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33F6A3C8" w14:textId="77777777" w:rsidR="00866882" w:rsidRDefault="00866882" w:rsidP="00BB0843">
            <w:r>
              <w:t>15.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17F5F8CA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Selenium for treatment of EVD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52561BA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2CAB6" w:themeFill="background2" w:themeFillShade="E6"/>
          </w:tcPr>
          <w:p w14:paraId="4C6F86F8" w14:textId="77777777" w:rsidR="00866882" w:rsidRPr="00B13B51" w:rsidRDefault="00866882" w:rsidP="00B13B51">
            <w:pPr>
              <w:rPr>
                <w:rFonts w:ascii="Arial Narrow" w:hAnsi="Arial Narrow"/>
                <w:sz w:val="24"/>
                <w:szCs w:val="24"/>
              </w:rPr>
            </w:pPr>
            <w:r w:rsidRPr="00B13B51">
              <w:rPr>
                <w:rFonts w:ascii="Arial Narrow" w:hAnsi="Arial Narrow"/>
                <w:sz w:val="24"/>
                <w:szCs w:val="24"/>
              </w:rPr>
              <w:t>SAM Nutritional Products</w:t>
            </w:r>
          </w:p>
        </w:tc>
        <w:tc>
          <w:tcPr>
            <w:tcW w:w="2175" w:type="dxa"/>
            <w:shd w:val="clear" w:color="auto" w:fill="D2CAB6" w:themeFill="background2" w:themeFillShade="E6"/>
          </w:tcPr>
          <w:p w14:paraId="6D99C5D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available at the moment</w:t>
            </w:r>
          </w:p>
        </w:tc>
        <w:tc>
          <w:tcPr>
            <w:tcW w:w="2077" w:type="dxa"/>
            <w:shd w:val="clear" w:color="auto" w:fill="D2CAB6" w:themeFill="background2" w:themeFillShade="E6"/>
          </w:tcPr>
          <w:p w14:paraId="3F488D1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5D59BB71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5678C33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71E583F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6D41E3C1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092241AD" w14:textId="77777777" w:rsidR="00866882" w:rsidRDefault="00866882" w:rsidP="00BB0843">
            <w:r>
              <w:t>16.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023E349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Immune formulation (Glutathione) for prevention and management of EVD 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277319F5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available</w:t>
            </w:r>
          </w:p>
        </w:tc>
        <w:tc>
          <w:tcPr>
            <w:tcW w:w="1944" w:type="dxa"/>
            <w:shd w:val="clear" w:color="auto" w:fill="D2CAB6" w:themeFill="background2" w:themeFillShade="E6"/>
          </w:tcPr>
          <w:p w14:paraId="05B794D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D2CAB6" w:themeFill="background2" w:themeFillShade="E6"/>
          </w:tcPr>
          <w:p w14:paraId="6ED5B57F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2CAB6" w:themeFill="background2" w:themeFillShade="E6"/>
          </w:tcPr>
          <w:p w14:paraId="17A0CE9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0F22174D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29E4B16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45767A6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59AB0CAA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13CB615F" w14:textId="77777777" w:rsidR="00866882" w:rsidRDefault="00866882" w:rsidP="00BB0843">
            <w:r>
              <w:t>15.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7C632F8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 ALA (5-aminolevulinic acid) for prevention &amp; management of EVD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0423733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available</w:t>
            </w:r>
          </w:p>
        </w:tc>
        <w:tc>
          <w:tcPr>
            <w:tcW w:w="1944" w:type="dxa"/>
            <w:shd w:val="clear" w:color="auto" w:fill="D2CAB6" w:themeFill="background2" w:themeFillShade="E6"/>
          </w:tcPr>
          <w:p w14:paraId="5F06B8CD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D2CAB6" w:themeFill="background2" w:themeFillShade="E6"/>
          </w:tcPr>
          <w:p w14:paraId="1FEC6B70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2CAB6" w:themeFill="background2" w:themeFillShade="E6"/>
          </w:tcPr>
          <w:p w14:paraId="4BE26EC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48C14A0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3A42823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2489E88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211AC61" w14:textId="77777777" w:rsidR="00052C37" w:rsidRDefault="00052C37" w:rsidP="00052C37"/>
    <w:p w14:paraId="4B0EB7D1" w14:textId="77777777" w:rsidR="00052C37" w:rsidRPr="008F352C" w:rsidRDefault="00052C37" w:rsidP="00052C37">
      <w:pPr>
        <w:jc w:val="center"/>
        <w:rPr>
          <w:b/>
          <w:sz w:val="28"/>
          <w:szCs w:val="28"/>
        </w:rPr>
      </w:pPr>
      <w:r w:rsidRPr="008F352C">
        <w:rPr>
          <w:b/>
          <w:sz w:val="28"/>
          <w:szCs w:val="28"/>
        </w:rPr>
        <w:t>PHARMACY BOARD OF SIERRA LEONE- CLINICAL</w:t>
      </w:r>
      <w:r>
        <w:rPr>
          <w:b/>
          <w:sz w:val="28"/>
          <w:szCs w:val="28"/>
        </w:rPr>
        <w:t xml:space="preserve"> </w:t>
      </w:r>
      <w:r w:rsidRPr="008F352C">
        <w:rPr>
          <w:b/>
          <w:sz w:val="28"/>
          <w:szCs w:val="28"/>
        </w:rPr>
        <w:t>TRIAL REGISTRY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20"/>
        <w:gridCol w:w="1843"/>
        <w:gridCol w:w="992"/>
        <w:gridCol w:w="41"/>
        <w:gridCol w:w="1944"/>
        <w:gridCol w:w="2126"/>
        <w:gridCol w:w="49"/>
        <w:gridCol w:w="2077"/>
        <w:gridCol w:w="1560"/>
        <w:gridCol w:w="1417"/>
        <w:gridCol w:w="1337"/>
      </w:tblGrid>
      <w:tr w:rsidR="00052C37" w14:paraId="2D0A3661" w14:textId="77777777" w:rsidTr="00CA649E">
        <w:tc>
          <w:tcPr>
            <w:tcW w:w="542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EAE97B5" w14:textId="77777777" w:rsidR="00052C37" w:rsidRDefault="00052C37" w:rsidP="00BB0843"/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5AFEB8DE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TITLE OF STUDY</w:t>
            </w:r>
          </w:p>
          <w:p w14:paraId="79070CB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/INTERVENTION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E80A4AD" w14:textId="77777777" w:rsidR="00052C37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PHASE/</w:t>
            </w:r>
          </w:p>
          <w:p w14:paraId="483A379F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TYPE OF STUDY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C74A021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SPONSOR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1301C3C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PRINCIPAL INVESTIAGTOR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(S)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4DB7E23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STUDY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26E4F91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STATUS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CEF439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 xml:space="preserve">DATE OF </w:t>
            </w:r>
          </w:p>
          <w:p w14:paraId="0201EB5B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COMMENCEMENT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EAEA55A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DURATION OF STUDY</w:t>
            </w:r>
          </w:p>
        </w:tc>
      </w:tr>
      <w:tr w:rsidR="00CA649E" w14:paraId="39E3E133" w14:textId="77777777" w:rsidTr="00CA649E">
        <w:tc>
          <w:tcPr>
            <w:tcW w:w="542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7BD4F90F" w14:textId="77777777" w:rsidR="00866882" w:rsidRDefault="00866882" w:rsidP="00BB0843">
            <w:r>
              <w:t>16.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34639BC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Synerzap (Doxycycline + garlic) for the prevention and management of EVD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6C5BE75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provided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1CC73B2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2235A19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7E84BD7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4565BDD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6B300CA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2D62946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62119E38" w14:textId="77777777" w:rsidTr="00610BA5">
        <w:tc>
          <w:tcPr>
            <w:tcW w:w="542" w:type="dxa"/>
            <w:tcBorders>
              <w:bottom w:val="single" w:sz="4" w:space="0" w:color="auto"/>
            </w:tcBorders>
            <w:shd w:val="clear" w:color="auto" w:fill="EAB200"/>
          </w:tcPr>
          <w:p w14:paraId="76433AB0" w14:textId="77777777" w:rsidR="00866882" w:rsidRDefault="00866882" w:rsidP="00BB0843">
            <w:r>
              <w:t>17.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0C2F77FD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Amiodarone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141AD6B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AB200"/>
          </w:tcPr>
          <w:p w14:paraId="64ACE27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NGO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5779700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AB200"/>
          </w:tcPr>
          <w:p w14:paraId="68CAE91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Surgical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AB200"/>
          </w:tcPr>
          <w:p w14:paraId="4B5C4A6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Approval pending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B200"/>
          </w:tcPr>
          <w:p w14:paraId="2E9F3CB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AB200"/>
          </w:tcPr>
          <w:p w14:paraId="2DE9168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5A583C07" w14:textId="77777777" w:rsidTr="000B6132">
        <w:tc>
          <w:tcPr>
            <w:tcW w:w="542" w:type="dxa"/>
            <w:tcBorders>
              <w:bottom w:val="single" w:sz="4" w:space="0" w:color="auto"/>
            </w:tcBorders>
            <w:shd w:val="clear" w:color="auto" w:fill="7030A0"/>
          </w:tcPr>
          <w:p w14:paraId="58EFA322" w14:textId="77777777" w:rsidR="00866882" w:rsidRDefault="00866882" w:rsidP="00BB0843">
            <w:r>
              <w:t>18.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7C52328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Fx-06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786A5E4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Compassionate use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7030A0"/>
          </w:tcPr>
          <w:p w14:paraId="23B0C5C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NGO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4F9F5AD9" w14:textId="77777777" w:rsidR="00866882" w:rsidRPr="00697228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7030A0"/>
          </w:tcPr>
          <w:p w14:paraId="2F6D199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Surgical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7030A0"/>
          </w:tcPr>
          <w:p w14:paraId="077B78C5" w14:textId="55B3ECD8" w:rsidR="00866882" w:rsidRPr="001C2964" w:rsidRDefault="000B613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CTA withdrawn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7030A0"/>
          </w:tcPr>
          <w:p w14:paraId="26D4D8E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7030A0"/>
          </w:tcPr>
          <w:p w14:paraId="4E923717" w14:textId="01625FD1" w:rsidR="00866882" w:rsidRPr="001C2964" w:rsidRDefault="00C34BB1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 months</w:t>
            </w:r>
          </w:p>
        </w:tc>
      </w:tr>
      <w:tr w:rsidR="00610BA5" w14:paraId="536DF33C" w14:textId="77777777" w:rsidTr="000B6132">
        <w:tc>
          <w:tcPr>
            <w:tcW w:w="542" w:type="dxa"/>
            <w:tcBorders>
              <w:bottom w:val="single" w:sz="4" w:space="0" w:color="auto"/>
            </w:tcBorders>
            <w:shd w:val="clear" w:color="auto" w:fill="7030A0"/>
          </w:tcPr>
          <w:p w14:paraId="0603CE1C" w14:textId="77777777" w:rsidR="00866882" w:rsidRDefault="00866882" w:rsidP="00BB0843">
            <w:r>
              <w:t>19.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5B06BB6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Brincidofovir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2C51015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2/3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7030A0"/>
          </w:tcPr>
          <w:p w14:paraId="3AAE328A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University of Oxford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47D5A53C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Foday Sahr</w:t>
            </w:r>
          </w:p>
          <w:p w14:paraId="6A30C51D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Peter Horby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7030A0"/>
          </w:tcPr>
          <w:p w14:paraId="6C06CCF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Goal Ebola Treatment Centre, Port Loko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7030A0"/>
          </w:tcPr>
          <w:p w14:paraId="5BF1FAF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CTA withdrawn</w:t>
            </w:r>
            <w:r w:rsidR="00CA649E">
              <w:rPr>
                <w:rFonts w:ascii="Arial Narrow" w:hAnsi="Arial Narrow"/>
                <w:sz w:val="24"/>
                <w:szCs w:val="24"/>
              </w:rPr>
              <w:t xml:space="preserve">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7030A0"/>
          </w:tcPr>
          <w:p w14:paraId="6D36C56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7030A0"/>
          </w:tcPr>
          <w:p w14:paraId="693FE62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35D8C525" w14:textId="77777777" w:rsidTr="00CA649E">
        <w:tc>
          <w:tcPr>
            <w:tcW w:w="542" w:type="dxa"/>
            <w:tcBorders>
              <w:bottom w:val="single" w:sz="4" w:space="0" w:color="auto"/>
            </w:tcBorders>
            <w:shd w:val="clear" w:color="auto" w:fill="FF0000"/>
          </w:tcPr>
          <w:p w14:paraId="3C19290D" w14:textId="77777777" w:rsidR="00866882" w:rsidRDefault="00866882" w:rsidP="00BB0843">
            <w:r>
              <w:t>20.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2C48B2E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Statins, SERMS, ACE-Inhibitors, ARBs (for treatment of EVD) 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7C0470A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FF0000"/>
          </w:tcPr>
          <w:p w14:paraId="5162B8F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35ED723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Montgomery Harding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FF0000"/>
          </w:tcPr>
          <w:p w14:paraId="787039C5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0000"/>
          </w:tcPr>
          <w:p w14:paraId="04653587" w14:textId="77777777" w:rsidR="00866882" w:rsidRPr="001C2964" w:rsidRDefault="0033557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E27AD5">
              <w:rPr>
                <w:rFonts w:ascii="Arial Narrow" w:hAnsi="Arial Narrow"/>
                <w:sz w:val="24"/>
                <w:szCs w:val="24"/>
              </w:rPr>
              <w:t>issociation of PBSL from Trial d</w:t>
            </w:r>
            <w:r>
              <w:rPr>
                <w:rFonts w:ascii="Arial Narrow" w:hAnsi="Arial Narrow"/>
                <w:sz w:val="24"/>
                <w:szCs w:val="24"/>
              </w:rPr>
              <w:t>ata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0000"/>
          </w:tcPr>
          <w:p w14:paraId="39C3325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0000"/>
          </w:tcPr>
          <w:p w14:paraId="10700E1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2AAF8D74" w14:textId="77777777" w:rsidTr="00BB0843">
        <w:tc>
          <w:tcPr>
            <w:tcW w:w="542" w:type="dxa"/>
            <w:tcBorders>
              <w:bottom w:val="single" w:sz="4" w:space="0" w:color="auto"/>
            </w:tcBorders>
            <w:shd w:val="clear" w:color="auto" w:fill="EAB200"/>
          </w:tcPr>
          <w:p w14:paraId="580FF8E7" w14:textId="77777777" w:rsidR="00866882" w:rsidRDefault="00866882" w:rsidP="00BB0843">
            <w:r>
              <w:t>21.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77CC954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EVD-003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7E888D9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AB200"/>
          </w:tcPr>
          <w:p w14:paraId="57AC421A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Clinical RM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0670C979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James Russell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AB200"/>
          </w:tcPr>
          <w:p w14:paraId="2FEDDB4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AB200"/>
          </w:tcPr>
          <w:p w14:paraId="5301449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Approval Pending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B200"/>
          </w:tcPr>
          <w:p w14:paraId="72B08DD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AB200"/>
          </w:tcPr>
          <w:p w14:paraId="7A3DA9FF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05985652" w14:textId="77777777" w:rsidTr="00BB0843">
        <w:tc>
          <w:tcPr>
            <w:tcW w:w="542" w:type="dxa"/>
            <w:shd w:val="clear" w:color="auto" w:fill="BFBFBF" w:themeFill="background1" w:themeFillShade="BF"/>
          </w:tcPr>
          <w:p w14:paraId="2BD271AF" w14:textId="77777777" w:rsidR="00866882" w:rsidRDefault="00866882" w:rsidP="00BB0843">
            <w:r>
              <w:t>22.</w:t>
            </w:r>
          </w:p>
        </w:tc>
        <w:tc>
          <w:tcPr>
            <w:tcW w:w="1863" w:type="dxa"/>
            <w:gridSpan w:val="2"/>
            <w:shd w:val="clear" w:color="auto" w:fill="BFBFBF" w:themeFill="background1" w:themeFillShade="BF"/>
          </w:tcPr>
          <w:p w14:paraId="4360188C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Atorvastatin + Clomiphene for Post Ebola syndrome</w:t>
            </w:r>
          </w:p>
        </w:tc>
        <w:tc>
          <w:tcPr>
            <w:tcW w:w="1033" w:type="dxa"/>
            <w:gridSpan w:val="2"/>
            <w:shd w:val="clear" w:color="auto" w:fill="BFBFBF" w:themeFill="background1" w:themeFillShade="BF"/>
          </w:tcPr>
          <w:p w14:paraId="589A81C2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2/3</w:t>
            </w:r>
          </w:p>
        </w:tc>
        <w:tc>
          <w:tcPr>
            <w:tcW w:w="1944" w:type="dxa"/>
            <w:shd w:val="clear" w:color="auto" w:fill="BFBFBF" w:themeFill="background1" w:themeFillShade="BF"/>
          </w:tcPr>
          <w:p w14:paraId="3A70D395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Clinical RM</w:t>
            </w:r>
          </w:p>
        </w:tc>
        <w:tc>
          <w:tcPr>
            <w:tcW w:w="2175" w:type="dxa"/>
            <w:gridSpan w:val="2"/>
            <w:shd w:val="clear" w:color="auto" w:fill="BFBFBF" w:themeFill="background1" w:themeFillShade="BF"/>
          </w:tcPr>
          <w:p w14:paraId="1571C862" w14:textId="77777777" w:rsidR="00866882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Montgomery Harding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14:paraId="4921157E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15425DF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E1B8261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70659F2C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72BA" w14:paraId="612929C3" w14:textId="77777777" w:rsidTr="00B35881">
        <w:tc>
          <w:tcPr>
            <w:tcW w:w="542" w:type="dxa"/>
            <w:shd w:val="clear" w:color="auto" w:fill="8AB833" w:themeFill="accent2"/>
          </w:tcPr>
          <w:p w14:paraId="3F04CFB6" w14:textId="7F71B4AF" w:rsidR="007872BA" w:rsidRDefault="007872BA" w:rsidP="00BB0843">
            <w:r>
              <w:t>23</w:t>
            </w:r>
          </w:p>
        </w:tc>
        <w:tc>
          <w:tcPr>
            <w:tcW w:w="1863" w:type="dxa"/>
            <w:gridSpan w:val="2"/>
            <w:shd w:val="clear" w:color="auto" w:fill="8AB833" w:themeFill="accent2"/>
          </w:tcPr>
          <w:p w14:paraId="36A1459F" w14:textId="3CFAF326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PREVAC</w:t>
            </w:r>
          </w:p>
        </w:tc>
        <w:tc>
          <w:tcPr>
            <w:tcW w:w="1033" w:type="dxa"/>
            <w:gridSpan w:val="2"/>
            <w:shd w:val="clear" w:color="auto" w:fill="8AB833" w:themeFill="accent2"/>
          </w:tcPr>
          <w:p w14:paraId="63F8A9B2" w14:textId="024ECF80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44" w:type="dxa"/>
            <w:shd w:val="clear" w:color="auto" w:fill="8AB833" w:themeFill="accent2"/>
          </w:tcPr>
          <w:p w14:paraId="5592EFB3" w14:textId="7F34B154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London School of Hygiene and Tropi</w:t>
            </w:r>
          </w:p>
        </w:tc>
        <w:tc>
          <w:tcPr>
            <w:tcW w:w="2175" w:type="dxa"/>
            <w:gridSpan w:val="2"/>
            <w:shd w:val="clear" w:color="auto" w:fill="8AB833" w:themeFill="accent2"/>
          </w:tcPr>
          <w:p w14:paraId="01027E4C" w14:textId="5D124615" w:rsidR="007872BA" w:rsidRDefault="007872BA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 Bailah Leigh</w:t>
            </w:r>
          </w:p>
        </w:tc>
        <w:tc>
          <w:tcPr>
            <w:tcW w:w="2077" w:type="dxa"/>
            <w:shd w:val="clear" w:color="auto" w:fill="8AB833" w:themeFill="accent2"/>
          </w:tcPr>
          <w:p w14:paraId="57B3DC09" w14:textId="1E2A440E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Mambolo Kambia</w:t>
            </w:r>
          </w:p>
        </w:tc>
        <w:tc>
          <w:tcPr>
            <w:tcW w:w="1560" w:type="dxa"/>
            <w:shd w:val="clear" w:color="auto" w:fill="8AB833" w:themeFill="accent2"/>
          </w:tcPr>
          <w:p w14:paraId="2A0D287A" w14:textId="222D7788" w:rsidR="007872BA" w:rsidRDefault="0079497F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Actively enrolling</w:t>
            </w:r>
          </w:p>
        </w:tc>
        <w:tc>
          <w:tcPr>
            <w:tcW w:w="1417" w:type="dxa"/>
            <w:shd w:val="clear" w:color="auto" w:fill="8AB833" w:themeFill="accent2"/>
          </w:tcPr>
          <w:p w14:paraId="55D6A224" w14:textId="05C60659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20/02/2018</w:t>
            </w:r>
          </w:p>
        </w:tc>
        <w:tc>
          <w:tcPr>
            <w:tcW w:w="1337" w:type="dxa"/>
            <w:shd w:val="clear" w:color="auto" w:fill="8AB833" w:themeFill="accent2"/>
          </w:tcPr>
          <w:p w14:paraId="47D21A91" w14:textId="77777777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 years</w:t>
            </w:r>
          </w:p>
          <w:p w14:paraId="26172668" w14:textId="5F877D1F" w:rsidR="00A249FB" w:rsidRDefault="00A249FB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B445D" w:rsidRPr="00BD3144" w14:paraId="1A7498E3" w14:textId="77777777" w:rsidTr="003F1C4E">
        <w:tc>
          <w:tcPr>
            <w:tcW w:w="562" w:type="dxa"/>
            <w:gridSpan w:val="2"/>
            <w:shd w:val="clear" w:color="auto" w:fill="549E39" w:themeFill="accent1"/>
          </w:tcPr>
          <w:p w14:paraId="0FD03290" w14:textId="48C8824F" w:rsidR="00A249FB" w:rsidRPr="00BD3144" w:rsidRDefault="00570519" w:rsidP="00BD3144">
            <w:r w:rsidRPr="00BD3144">
              <w:lastRenderedPageBreak/>
              <w:t>24</w:t>
            </w:r>
          </w:p>
        </w:tc>
        <w:tc>
          <w:tcPr>
            <w:tcW w:w="1843" w:type="dxa"/>
            <w:shd w:val="clear" w:color="auto" w:fill="549E39" w:themeFill="accent1"/>
          </w:tcPr>
          <w:p w14:paraId="41307190" w14:textId="5B00F7E4" w:rsidR="00A249FB" w:rsidRPr="00BD3144" w:rsidRDefault="00016568" w:rsidP="00BD3144">
            <w:r>
              <w:t>THE FIXT TRIAL- Feasibility of Ilizarov</w:t>
            </w:r>
            <w:r w:rsidR="004E1BB7">
              <w:t xml:space="preserve"> frame</w:t>
            </w:r>
            <w:r w:rsidR="00B812D0">
              <w:t xml:space="preserve"> </w:t>
            </w:r>
            <w:r>
              <w:t xml:space="preserve"> fixation for closed Tibial Fractures in Sierra leone</w:t>
            </w:r>
          </w:p>
        </w:tc>
        <w:tc>
          <w:tcPr>
            <w:tcW w:w="992" w:type="dxa"/>
            <w:shd w:val="clear" w:color="auto" w:fill="549E39" w:themeFill="accent1"/>
          </w:tcPr>
          <w:p w14:paraId="7A818470" w14:textId="263AC433" w:rsidR="00A249FB" w:rsidRPr="00BD3144" w:rsidRDefault="00016568" w:rsidP="00BD3144">
            <w:r>
              <w:t xml:space="preserve">Phase 1 </w:t>
            </w:r>
          </w:p>
        </w:tc>
        <w:tc>
          <w:tcPr>
            <w:tcW w:w="1985" w:type="dxa"/>
            <w:gridSpan w:val="2"/>
            <w:shd w:val="clear" w:color="auto" w:fill="549E39" w:themeFill="accent1"/>
          </w:tcPr>
          <w:p w14:paraId="55C2C8CD" w14:textId="1C63D0FE" w:rsidR="00A249FB" w:rsidRPr="00BD3144" w:rsidRDefault="00016568" w:rsidP="00BD3144">
            <w:r>
              <w:t>College of medicine and Allied health science</w:t>
            </w:r>
          </w:p>
        </w:tc>
        <w:tc>
          <w:tcPr>
            <w:tcW w:w="2126" w:type="dxa"/>
            <w:shd w:val="clear" w:color="auto" w:fill="549E39" w:themeFill="accent1"/>
          </w:tcPr>
          <w:p w14:paraId="2C9E5417" w14:textId="4F3A8F46" w:rsidR="00A249FB" w:rsidRPr="00BD3144" w:rsidRDefault="00882CD8" w:rsidP="00BD3144">
            <w:r w:rsidRPr="00BD3144">
              <w:t>DR Ibrahim Bundu</w:t>
            </w:r>
          </w:p>
        </w:tc>
        <w:tc>
          <w:tcPr>
            <w:tcW w:w="2126" w:type="dxa"/>
            <w:gridSpan w:val="2"/>
            <w:shd w:val="clear" w:color="auto" w:fill="549E39" w:themeFill="accent1"/>
          </w:tcPr>
          <w:p w14:paraId="510CB43F" w14:textId="4AA4E416" w:rsidR="00A249FB" w:rsidRPr="00BD3144" w:rsidRDefault="00E02293" w:rsidP="00BD3144">
            <w:r w:rsidRPr="00BD3144">
              <w:t>Connaught Hospital</w:t>
            </w:r>
          </w:p>
        </w:tc>
        <w:tc>
          <w:tcPr>
            <w:tcW w:w="1560" w:type="dxa"/>
            <w:shd w:val="clear" w:color="auto" w:fill="549E39" w:themeFill="accent1"/>
          </w:tcPr>
          <w:p w14:paraId="6F6BB012" w14:textId="75396CD6" w:rsidR="00A249FB" w:rsidRPr="00BD3144" w:rsidRDefault="003F1C4E" w:rsidP="00BD3144">
            <w:r>
              <w:t>Trial completed</w:t>
            </w:r>
            <w:r w:rsidR="00E02293" w:rsidRPr="00BD3144">
              <w:t xml:space="preserve"> </w:t>
            </w:r>
          </w:p>
        </w:tc>
        <w:tc>
          <w:tcPr>
            <w:tcW w:w="1417" w:type="dxa"/>
            <w:shd w:val="clear" w:color="auto" w:fill="549E39" w:themeFill="accent1"/>
          </w:tcPr>
          <w:p w14:paraId="114EA4EB" w14:textId="6D1AEE33" w:rsidR="00A249FB" w:rsidRPr="00BD3144" w:rsidRDefault="00016568" w:rsidP="00BD3144">
            <w:r>
              <w:t>24/01/2019</w:t>
            </w:r>
          </w:p>
        </w:tc>
        <w:tc>
          <w:tcPr>
            <w:tcW w:w="1337" w:type="dxa"/>
            <w:shd w:val="clear" w:color="auto" w:fill="549E39" w:themeFill="accent1"/>
          </w:tcPr>
          <w:p w14:paraId="111980F3" w14:textId="0D30F1E9" w:rsidR="00A249FB" w:rsidRPr="00BD3144" w:rsidRDefault="00882CD8" w:rsidP="00BD3144">
            <w:r w:rsidRPr="00BD3144">
              <w:t>1 Year</w:t>
            </w:r>
          </w:p>
        </w:tc>
      </w:tr>
      <w:tr w:rsidR="00DB445D" w14:paraId="193710E6" w14:textId="77777777" w:rsidTr="00552992">
        <w:tc>
          <w:tcPr>
            <w:tcW w:w="562" w:type="dxa"/>
            <w:gridSpan w:val="2"/>
            <w:shd w:val="clear" w:color="auto" w:fill="8AB833" w:themeFill="accent2"/>
          </w:tcPr>
          <w:p w14:paraId="0619EF32" w14:textId="3E507810" w:rsidR="00A249FB" w:rsidRDefault="00FA2BC1" w:rsidP="00052C37">
            <w:r>
              <w:t xml:space="preserve"> </w:t>
            </w:r>
            <w:r w:rsidR="00B63F5E">
              <w:t>25</w:t>
            </w:r>
          </w:p>
        </w:tc>
        <w:tc>
          <w:tcPr>
            <w:tcW w:w="1843" w:type="dxa"/>
            <w:shd w:val="clear" w:color="auto" w:fill="8AB833" w:themeFill="accent2"/>
          </w:tcPr>
          <w:p w14:paraId="2BFA0384" w14:textId="0453FD32" w:rsidR="00A249FB" w:rsidRDefault="00B63F5E" w:rsidP="00052C37">
            <w:r>
              <w:t>EBOVAC-SALONE EXTENSION</w:t>
            </w:r>
          </w:p>
        </w:tc>
        <w:tc>
          <w:tcPr>
            <w:tcW w:w="992" w:type="dxa"/>
            <w:shd w:val="clear" w:color="auto" w:fill="8AB833" w:themeFill="accent2"/>
          </w:tcPr>
          <w:p w14:paraId="3165BB31" w14:textId="68354A00" w:rsidR="00A249FB" w:rsidRDefault="005F1F49" w:rsidP="00052C37">
            <w:r>
              <w:t>Cohort Study</w:t>
            </w:r>
          </w:p>
        </w:tc>
        <w:tc>
          <w:tcPr>
            <w:tcW w:w="1985" w:type="dxa"/>
            <w:gridSpan w:val="2"/>
            <w:shd w:val="clear" w:color="auto" w:fill="8AB833" w:themeFill="accent2"/>
          </w:tcPr>
          <w:p w14:paraId="26CB1148" w14:textId="455A560E" w:rsidR="00A249FB" w:rsidRDefault="00B63F5E" w:rsidP="00052C37">
            <w:r>
              <w:t>London School of Hygiene and Tropical Medicine</w:t>
            </w:r>
          </w:p>
        </w:tc>
        <w:tc>
          <w:tcPr>
            <w:tcW w:w="2126" w:type="dxa"/>
            <w:shd w:val="clear" w:color="auto" w:fill="8AB833" w:themeFill="accent2"/>
          </w:tcPr>
          <w:p w14:paraId="5762BFC3" w14:textId="6B826EFE" w:rsidR="00A249FB" w:rsidRDefault="00F17193" w:rsidP="00052C37">
            <w:r>
              <w:t>Dr Ba</w:t>
            </w:r>
            <w:r w:rsidR="00B63F5E">
              <w:t>ilah Leigh</w:t>
            </w:r>
          </w:p>
        </w:tc>
        <w:tc>
          <w:tcPr>
            <w:tcW w:w="2126" w:type="dxa"/>
            <w:gridSpan w:val="2"/>
            <w:shd w:val="clear" w:color="auto" w:fill="8AB833" w:themeFill="accent2"/>
          </w:tcPr>
          <w:p w14:paraId="0263760F" w14:textId="6BC70233" w:rsidR="00A249FB" w:rsidRDefault="007B3A2F" w:rsidP="00052C37">
            <w:r>
              <w:t>Kambia</w:t>
            </w:r>
            <w:r w:rsidR="00D31C6F">
              <w:t xml:space="preserve"> District</w:t>
            </w:r>
          </w:p>
        </w:tc>
        <w:tc>
          <w:tcPr>
            <w:tcW w:w="1560" w:type="dxa"/>
            <w:shd w:val="clear" w:color="auto" w:fill="8AB833" w:themeFill="accent2"/>
          </w:tcPr>
          <w:p w14:paraId="3CB4C53D" w14:textId="41D19772" w:rsidR="00A249FB" w:rsidRDefault="00552992" w:rsidP="00052C37">
            <w:r>
              <w:t>Active phase ended</w:t>
            </w:r>
          </w:p>
        </w:tc>
        <w:tc>
          <w:tcPr>
            <w:tcW w:w="1417" w:type="dxa"/>
            <w:shd w:val="clear" w:color="auto" w:fill="8AB833" w:themeFill="accent2"/>
          </w:tcPr>
          <w:p w14:paraId="7DFF79F1" w14:textId="0CFF42DF" w:rsidR="00A249FB" w:rsidRDefault="0030052F" w:rsidP="00052C37">
            <w:r>
              <w:t>18/06/2019</w:t>
            </w:r>
          </w:p>
        </w:tc>
        <w:tc>
          <w:tcPr>
            <w:tcW w:w="1337" w:type="dxa"/>
            <w:shd w:val="clear" w:color="auto" w:fill="8AB833" w:themeFill="accent2"/>
          </w:tcPr>
          <w:p w14:paraId="4CF62004" w14:textId="3A7359D5" w:rsidR="00A249FB" w:rsidRDefault="0030052F" w:rsidP="00052C37">
            <w:r>
              <w:t>1 year</w:t>
            </w:r>
          </w:p>
        </w:tc>
      </w:tr>
      <w:tr w:rsidR="00B27FD5" w14:paraId="27502781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4FD83F65" w14:textId="21AB154A" w:rsidR="00B27FD5" w:rsidRDefault="001723DA" w:rsidP="00BD3144">
            <w:r>
              <w:t>26</w:t>
            </w:r>
          </w:p>
        </w:tc>
        <w:tc>
          <w:tcPr>
            <w:tcW w:w="1843" w:type="dxa"/>
            <w:shd w:val="clear" w:color="auto" w:fill="4AB5C4" w:themeFill="accent5"/>
          </w:tcPr>
          <w:p w14:paraId="3604DA96" w14:textId="58B70689" w:rsidR="00B27FD5" w:rsidRDefault="00D31C6F" w:rsidP="00BD3144">
            <w:r>
              <w:t>Ad26.ZEBOV and MVA-BN-Filo ( Heterologous two dose vaccine regimen in infants</w:t>
            </w:r>
          </w:p>
        </w:tc>
        <w:tc>
          <w:tcPr>
            <w:tcW w:w="992" w:type="dxa"/>
            <w:shd w:val="clear" w:color="auto" w:fill="4AB5C4" w:themeFill="accent5"/>
          </w:tcPr>
          <w:p w14:paraId="73427E9C" w14:textId="0082AC16" w:rsidR="00B27FD5" w:rsidRDefault="00D31C6F" w:rsidP="00BD3144">
            <w:r>
              <w:t>Phase 2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590029DF" w14:textId="4CAC3D6D" w:rsidR="00B27FD5" w:rsidRDefault="00D31C6F" w:rsidP="00BD3144">
            <w:r>
              <w:t>Janseen vaccines &amp;Prevention B.V</w:t>
            </w:r>
          </w:p>
        </w:tc>
        <w:tc>
          <w:tcPr>
            <w:tcW w:w="2126" w:type="dxa"/>
            <w:shd w:val="clear" w:color="auto" w:fill="4AB5C4" w:themeFill="accent5"/>
          </w:tcPr>
          <w:p w14:paraId="76532BF2" w14:textId="30107434" w:rsidR="00B27FD5" w:rsidRDefault="00D31C6F" w:rsidP="00BD3144">
            <w:r>
              <w:t>Dr Bailah Leigh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6FC9DE3E" w14:textId="0246A8D1" w:rsidR="00B27FD5" w:rsidRDefault="00D31C6F" w:rsidP="00BD3144">
            <w:r>
              <w:t>Kambia District</w:t>
            </w:r>
          </w:p>
        </w:tc>
        <w:tc>
          <w:tcPr>
            <w:tcW w:w="1560" w:type="dxa"/>
            <w:shd w:val="clear" w:color="auto" w:fill="4AB5C4" w:themeFill="accent5"/>
          </w:tcPr>
          <w:p w14:paraId="2E5FF021" w14:textId="07DA973B" w:rsidR="00B27FD5" w:rsidRDefault="00D42868" w:rsidP="00BD3144">
            <w: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318BE25A" w14:textId="5A77C35B" w:rsidR="00B27FD5" w:rsidRDefault="00D42868" w:rsidP="00BD3144">
            <w:r>
              <w:t>17/07/2019</w:t>
            </w:r>
          </w:p>
        </w:tc>
        <w:tc>
          <w:tcPr>
            <w:tcW w:w="1337" w:type="dxa"/>
            <w:shd w:val="clear" w:color="auto" w:fill="4AB5C4" w:themeFill="accent5"/>
          </w:tcPr>
          <w:p w14:paraId="5E7771A8" w14:textId="33363A94" w:rsidR="00B27FD5" w:rsidRDefault="00E43F31" w:rsidP="00BD3144">
            <w:r>
              <w:t xml:space="preserve"> </w:t>
            </w:r>
            <w:r w:rsidR="00154184">
              <w:t>1 year</w:t>
            </w:r>
          </w:p>
        </w:tc>
      </w:tr>
      <w:tr w:rsidR="009C6C79" w14:paraId="5415574E" w14:textId="77777777" w:rsidTr="009C6C79">
        <w:tc>
          <w:tcPr>
            <w:tcW w:w="562" w:type="dxa"/>
            <w:gridSpan w:val="2"/>
            <w:shd w:val="clear" w:color="auto" w:fill="A6A6A6" w:themeFill="background1" w:themeFillShade="A6"/>
          </w:tcPr>
          <w:p w14:paraId="4CB56715" w14:textId="7C180982" w:rsidR="009C6C79" w:rsidRDefault="009C6C79" w:rsidP="00BD3144">
            <w:r>
              <w:t>27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6407EB2" w14:textId="2C906F0F" w:rsidR="009C6C79" w:rsidRDefault="009C6C79" w:rsidP="00BD3144">
            <w:r>
              <w:t>SOLIDARITY TRIAL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3496C59" w14:textId="77777777" w:rsidR="009C6C79" w:rsidRDefault="009C6C79" w:rsidP="00BD3144"/>
        </w:tc>
        <w:tc>
          <w:tcPr>
            <w:tcW w:w="1985" w:type="dxa"/>
            <w:gridSpan w:val="2"/>
            <w:shd w:val="clear" w:color="auto" w:fill="A6A6A6" w:themeFill="background1" w:themeFillShade="A6"/>
          </w:tcPr>
          <w:p w14:paraId="42CE6B92" w14:textId="72D60EAD" w:rsidR="009C6C79" w:rsidRDefault="00041E09" w:rsidP="00BD3144">
            <w:r>
              <w:t>MOHS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0401A6B2" w14:textId="77777777" w:rsidR="009C6C79" w:rsidRDefault="009C6C79" w:rsidP="00BD3144"/>
        </w:tc>
        <w:tc>
          <w:tcPr>
            <w:tcW w:w="2126" w:type="dxa"/>
            <w:gridSpan w:val="2"/>
            <w:shd w:val="clear" w:color="auto" w:fill="A6A6A6" w:themeFill="background1" w:themeFillShade="A6"/>
          </w:tcPr>
          <w:p w14:paraId="4E64A84B" w14:textId="39B1377C" w:rsidR="009C6C79" w:rsidRDefault="00041E09" w:rsidP="00BD3144">
            <w:r>
              <w:t>34 MILITARY HOSPITAL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069936D7" w14:textId="5AC459AD" w:rsidR="009C6C79" w:rsidRDefault="00041E09" w:rsidP="00BD3144">
            <w:r>
              <w:t>NOT SUBMITTED NECESSARY DOCUMENTS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ED997AB" w14:textId="77777777" w:rsidR="009C6C79" w:rsidRDefault="009C6C79" w:rsidP="00BD3144"/>
        </w:tc>
        <w:tc>
          <w:tcPr>
            <w:tcW w:w="1337" w:type="dxa"/>
            <w:shd w:val="clear" w:color="auto" w:fill="A6A6A6" w:themeFill="background1" w:themeFillShade="A6"/>
          </w:tcPr>
          <w:p w14:paraId="3C9C527D" w14:textId="77777777" w:rsidR="009C6C79" w:rsidRDefault="009C6C79" w:rsidP="00BD3144"/>
        </w:tc>
      </w:tr>
      <w:tr w:rsidR="009C6C79" w14:paraId="28165718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358E4170" w14:textId="4131BF9B" w:rsidR="009C6C79" w:rsidRDefault="009C6C79" w:rsidP="00BD3144">
            <w:r>
              <w:t>28</w:t>
            </w:r>
          </w:p>
        </w:tc>
        <w:tc>
          <w:tcPr>
            <w:tcW w:w="1843" w:type="dxa"/>
            <w:shd w:val="clear" w:color="auto" w:fill="4AB5C4" w:themeFill="accent5"/>
          </w:tcPr>
          <w:p w14:paraId="2D712BF9" w14:textId="3C014C72" w:rsidR="009C6C79" w:rsidRDefault="009C6C79" w:rsidP="00BD3144">
            <w:r>
              <w:t xml:space="preserve">ICARIA </w:t>
            </w:r>
          </w:p>
        </w:tc>
        <w:tc>
          <w:tcPr>
            <w:tcW w:w="992" w:type="dxa"/>
            <w:shd w:val="clear" w:color="auto" w:fill="4AB5C4" w:themeFill="accent5"/>
          </w:tcPr>
          <w:p w14:paraId="69B0B177" w14:textId="71868863" w:rsidR="009C6C79" w:rsidRDefault="009F69A3" w:rsidP="00BD3144">
            <w:r>
              <w:t>PHASE 3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3A952368" w14:textId="512B26B7" w:rsidR="009C6C79" w:rsidRDefault="009F69A3" w:rsidP="00BD3144">
            <w:r>
              <w:t>BARCELONA INSTITUTE FOR GLOBAL HEALTH</w:t>
            </w:r>
          </w:p>
        </w:tc>
        <w:tc>
          <w:tcPr>
            <w:tcW w:w="2126" w:type="dxa"/>
            <w:shd w:val="clear" w:color="auto" w:fill="4AB5C4" w:themeFill="accent5"/>
          </w:tcPr>
          <w:p w14:paraId="067C2C52" w14:textId="18DE7B85" w:rsidR="009C6C79" w:rsidRDefault="009C6C79" w:rsidP="00BD3144">
            <w:r>
              <w:t>PROF MOHAMED SAMAI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64BCE99A" w14:textId="7F7911EB" w:rsidR="009C6C79" w:rsidRDefault="009F69A3" w:rsidP="00BD3144">
            <w:r>
              <w:t>PORTLOKO,TONKOLILI,BOMBALI,KAMBIA</w:t>
            </w:r>
          </w:p>
        </w:tc>
        <w:tc>
          <w:tcPr>
            <w:tcW w:w="1560" w:type="dxa"/>
            <w:shd w:val="clear" w:color="auto" w:fill="4AB5C4" w:themeFill="accent5"/>
          </w:tcPr>
          <w:p w14:paraId="3E5AB268" w14:textId="62B16399" w:rsidR="009C6C79" w:rsidRDefault="009F69A3" w:rsidP="00BD3144">
            <w: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387B041E" w14:textId="4A46CEE8" w:rsidR="009C6C79" w:rsidRDefault="009F69A3" w:rsidP="00BD3144">
            <w:r>
              <w:t>16/11/2020</w:t>
            </w:r>
          </w:p>
        </w:tc>
        <w:tc>
          <w:tcPr>
            <w:tcW w:w="1337" w:type="dxa"/>
            <w:shd w:val="clear" w:color="auto" w:fill="4AB5C4" w:themeFill="accent5"/>
          </w:tcPr>
          <w:p w14:paraId="6259BF8C" w14:textId="197C6A75" w:rsidR="009C6C79" w:rsidRDefault="009F69A3" w:rsidP="00BD3144">
            <w:r>
              <w:t>1 YEAR</w:t>
            </w:r>
          </w:p>
        </w:tc>
      </w:tr>
      <w:tr w:rsidR="0020228D" w14:paraId="4C7EC66D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7671B11A" w14:textId="368F1472" w:rsidR="0020228D" w:rsidRDefault="0020228D" w:rsidP="00BD3144">
            <w:r>
              <w:t>29</w:t>
            </w:r>
          </w:p>
        </w:tc>
        <w:tc>
          <w:tcPr>
            <w:tcW w:w="1843" w:type="dxa"/>
            <w:shd w:val="clear" w:color="auto" w:fill="4AB5C4" w:themeFill="accent5"/>
          </w:tcPr>
          <w:p w14:paraId="02A42876" w14:textId="2A1032E1" w:rsidR="0020228D" w:rsidRDefault="0020228D" w:rsidP="00BD3144">
            <w:r>
              <w:t>SOLIDARITY TRIAL</w:t>
            </w:r>
          </w:p>
        </w:tc>
        <w:tc>
          <w:tcPr>
            <w:tcW w:w="992" w:type="dxa"/>
            <w:shd w:val="clear" w:color="auto" w:fill="4AB5C4" w:themeFill="accent5"/>
          </w:tcPr>
          <w:p w14:paraId="6EB0EDA3" w14:textId="36B3A55A" w:rsidR="0020228D" w:rsidRDefault="00F95EC9" w:rsidP="00BD3144">
            <w:r>
              <w:t>Phase 1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14997DF5" w14:textId="5F7F8B3E" w:rsidR="0020228D" w:rsidRDefault="00F95EC9" w:rsidP="00BD3144">
            <w:r>
              <w:t>World Health Organisation</w:t>
            </w:r>
          </w:p>
        </w:tc>
        <w:tc>
          <w:tcPr>
            <w:tcW w:w="2126" w:type="dxa"/>
            <w:shd w:val="clear" w:color="auto" w:fill="4AB5C4" w:themeFill="accent5"/>
          </w:tcPr>
          <w:p w14:paraId="5F81CE3C" w14:textId="55C9A5D8" w:rsidR="0020228D" w:rsidRDefault="007D2801" w:rsidP="00BD3144">
            <w:r>
              <w:t>PROF MOHAMED SAMAI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11D1B069" w14:textId="33EC4482" w:rsidR="0020228D" w:rsidRDefault="007D2801" w:rsidP="00BD3144">
            <w:r>
              <w:t>BO,KENEMA, KAMBIA</w:t>
            </w:r>
          </w:p>
        </w:tc>
        <w:tc>
          <w:tcPr>
            <w:tcW w:w="1560" w:type="dxa"/>
            <w:shd w:val="clear" w:color="auto" w:fill="4AB5C4" w:themeFill="accent5"/>
          </w:tcPr>
          <w:p w14:paraId="3469731A" w14:textId="0A0CFE6E" w:rsidR="0020228D" w:rsidRDefault="007D2801" w:rsidP="00BD3144">
            <w: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4C7186CF" w14:textId="2F897537" w:rsidR="0020228D" w:rsidRDefault="007D2801" w:rsidP="00BD3144">
            <w:r>
              <w:t>24/6/2022</w:t>
            </w:r>
          </w:p>
        </w:tc>
        <w:tc>
          <w:tcPr>
            <w:tcW w:w="1337" w:type="dxa"/>
            <w:shd w:val="clear" w:color="auto" w:fill="4AB5C4" w:themeFill="accent5"/>
          </w:tcPr>
          <w:p w14:paraId="3A4D8F49" w14:textId="47627BBF" w:rsidR="0020228D" w:rsidRDefault="007D2801" w:rsidP="00BD3144">
            <w:r>
              <w:t>1 YEAR</w:t>
            </w:r>
          </w:p>
        </w:tc>
      </w:tr>
      <w:tr w:rsidR="00CC33F0" w14:paraId="507DC362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3BACC77C" w14:textId="03BD720E" w:rsidR="00CC33F0" w:rsidRDefault="00CC33F0" w:rsidP="00BD3144">
            <w:r>
              <w:t>30</w:t>
            </w:r>
          </w:p>
        </w:tc>
        <w:tc>
          <w:tcPr>
            <w:tcW w:w="1843" w:type="dxa"/>
            <w:shd w:val="clear" w:color="auto" w:fill="4AB5C4" w:themeFill="accent5"/>
          </w:tcPr>
          <w:p w14:paraId="6E6DBA1C" w14:textId="2256D818" w:rsidR="00CC33F0" w:rsidRDefault="00CC33F0" w:rsidP="00BD3144">
            <w:r>
              <w:t xml:space="preserve">SOLIDARITY </w:t>
            </w:r>
            <w:r w:rsidR="000F29B5">
              <w:t>/STV</w:t>
            </w:r>
          </w:p>
        </w:tc>
        <w:tc>
          <w:tcPr>
            <w:tcW w:w="992" w:type="dxa"/>
            <w:shd w:val="clear" w:color="auto" w:fill="4AB5C4" w:themeFill="accent5"/>
          </w:tcPr>
          <w:p w14:paraId="0289AAC1" w14:textId="79AAE6E6" w:rsidR="00CC33F0" w:rsidRDefault="00CC33F0" w:rsidP="00BD3144">
            <w:r>
              <w:t>3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766854D9" w14:textId="2C690575" w:rsidR="00CC33F0" w:rsidRDefault="00CC33F0" w:rsidP="00BD3144">
            <w:r>
              <w:t>WHO,COMAHS</w:t>
            </w:r>
          </w:p>
        </w:tc>
        <w:tc>
          <w:tcPr>
            <w:tcW w:w="2126" w:type="dxa"/>
            <w:shd w:val="clear" w:color="auto" w:fill="4AB5C4" w:themeFill="accent5"/>
          </w:tcPr>
          <w:p w14:paraId="1B8C0585" w14:textId="1A318481" w:rsidR="00CC33F0" w:rsidRDefault="00CC33F0" w:rsidP="00BD3144">
            <w:r>
              <w:t>PROF MOHAMED SAMAI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65BC6D18" w14:textId="0BDED98C" w:rsidR="00CC33F0" w:rsidRDefault="00CC33F0" w:rsidP="00BD3144">
            <w:r>
              <w:t>KAMBI</w:t>
            </w:r>
            <w:r w:rsidR="0023018B">
              <w:t>\</w:t>
            </w:r>
            <w:r>
              <w:t>A</w:t>
            </w:r>
          </w:p>
        </w:tc>
        <w:tc>
          <w:tcPr>
            <w:tcW w:w="1560" w:type="dxa"/>
            <w:shd w:val="clear" w:color="auto" w:fill="4AB5C4" w:themeFill="accent5"/>
          </w:tcPr>
          <w:p w14:paraId="08B23140" w14:textId="556C02CE" w:rsidR="00CC33F0" w:rsidRDefault="00CC33F0" w:rsidP="00BD3144">
            <w: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37181D92" w14:textId="2BB48D5A" w:rsidR="00CC33F0" w:rsidRDefault="00CC33F0" w:rsidP="00BD3144">
            <w:r>
              <w:t>NOV 2022</w:t>
            </w:r>
          </w:p>
        </w:tc>
        <w:tc>
          <w:tcPr>
            <w:tcW w:w="1337" w:type="dxa"/>
            <w:shd w:val="clear" w:color="auto" w:fill="4AB5C4" w:themeFill="accent5"/>
          </w:tcPr>
          <w:p w14:paraId="33334228" w14:textId="489F7A7B" w:rsidR="00CC33F0" w:rsidRDefault="00CC33F0" w:rsidP="00BD3144">
            <w:r>
              <w:t>1 YEAR</w:t>
            </w:r>
          </w:p>
        </w:tc>
      </w:tr>
    </w:tbl>
    <w:p w14:paraId="2EBB7269" w14:textId="77777777" w:rsidR="00E17C88" w:rsidRDefault="00E17C88" w:rsidP="00BD3144"/>
    <w:p w14:paraId="02CF892C" w14:textId="77777777" w:rsidR="00B27FD5" w:rsidRDefault="00B27FD5" w:rsidP="00BD3144"/>
    <w:p w14:paraId="6ECDFFE6" w14:textId="77777777" w:rsidR="00B27FD5" w:rsidRDefault="00B27FD5" w:rsidP="00BD3144"/>
    <w:p w14:paraId="6FDF0D1F" w14:textId="77777777" w:rsidR="00B27FD5" w:rsidRDefault="00B27FD5" w:rsidP="00BD3144"/>
    <w:p w14:paraId="5B0744B0" w14:textId="77777777" w:rsidR="00B27FD5" w:rsidRDefault="00B27FD5" w:rsidP="00BD3144"/>
    <w:p w14:paraId="5127E6D6" w14:textId="77777777" w:rsidR="00B27FD5" w:rsidRPr="00BD3144" w:rsidRDefault="00B27FD5" w:rsidP="00BD31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0818"/>
      </w:tblGrid>
      <w:tr w:rsidR="000A6601" w:rsidRPr="002207C8" w14:paraId="444A5243" w14:textId="77777777" w:rsidTr="000A6601">
        <w:tc>
          <w:tcPr>
            <w:tcW w:w="2358" w:type="dxa"/>
            <w:shd w:val="clear" w:color="auto" w:fill="E8F3D3" w:themeFill="accent2" w:themeFillTint="33"/>
          </w:tcPr>
          <w:p w14:paraId="6820FA23" w14:textId="77777777" w:rsidR="000A6601" w:rsidRDefault="000A6601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SHORT TITLE</w:t>
            </w:r>
          </w:p>
        </w:tc>
        <w:tc>
          <w:tcPr>
            <w:tcW w:w="10818" w:type="dxa"/>
            <w:shd w:val="clear" w:color="auto" w:fill="E8F3D3" w:themeFill="accent2" w:themeFillTint="33"/>
          </w:tcPr>
          <w:p w14:paraId="5429024E" w14:textId="77777777" w:rsidR="000A6601" w:rsidRPr="002207C8" w:rsidRDefault="000A6601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FULL TITLE</w:t>
            </w:r>
          </w:p>
        </w:tc>
      </w:tr>
      <w:tr w:rsidR="002207C8" w:rsidRPr="002207C8" w14:paraId="74A51BAD" w14:textId="77777777" w:rsidTr="00CA649E">
        <w:tc>
          <w:tcPr>
            <w:tcW w:w="2358" w:type="dxa"/>
            <w:shd w:val="clear" w:color="auto" w:fill="auto"/>
          </w:tcPr>
          <w:p w14:paraId="7242ABB4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Convalescent Blood COBED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818" w:type="dxa"/>
            <w:shd w:val="clear" w:color="auto" w:fill="auto"/>
          </w:tcPr>
          <w:p w14:paraId="02C210A8" w14:textId="77777777" w:rsid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Clinical trial of convalescent whole blood in the management of Ebola virus disease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  <w:p w14:paraId="6A059EAC" w14:textId="77777777" w:rsidR="00C82160" w:rsidRPr="002207C8" w:rsidRDefault="00C82160" w:rsidP="00C82160">
            <w:pPr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2207C8" w:rsidRPr="002207C8" w14:paraId="2E9D8387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D23C1F7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Corgen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5FD52653" w14:textId="77777777" w:rsid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Clinical trial of development of a recombinant antigen diagnostic 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for Ebola Zaire Antigen Detection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  <w:p w14:paraId="0F2C3943" w14:textId="77777777" w:rsidR="00C82160" w:rsidRPr="002207C8" w:rsidRDefault="00C82160" w:rsidP="00C82160">
            <w:pPr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2207C8" w:rsidRPr="002207C8" w14:paraId="0EB09EE7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BCB90C1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Bio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cartis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7B7D3D96" w14:textId="77777777" w:rsidR="00C82160" w:rsidRPr="002207C8" w:rsidRDefault="00C82160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Biocartis Clinical P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erforman</w:t>
            </w: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ce Evaluation of the Biocartis I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dylla system with th</w:t>
            </w: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 Rapid Ebola Virus Triage test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</w:tc>
      </w:tr>
      <w:tr w:rsidR="002207C8" w:rsidRPr="002207C8" w14:paraId="0ABD099C" w14:textId="77777777" w:rsidTr="00CA649E">
        <w:tc>
          <w:tcPr>
            <w:tcW w:w="2358" w:type="dxa"/>
            <w:shd w:val="clear" w:color="auto" w:fill="auto"/>
          </w:tcPr>
          <w:p w14:paraId="28CCBDB0" w14:textId="77777777" w:rsid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Plasma </w:t>
            </w:r>
          </w:p>
          <w:p w14:paraId="5195E480" w14:textId="77777777" w:rsidR="00C82160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COSED</w:t>
            </w:r>
          </w:p>
        </w:tc>
        <w:tc>
          <w:tcPr>
            <w:tcW w:w="10818" w:type="dxa"/>
            <w:shd w:val="clear" w:color="auto" w:fill="auto"/>
          </w:tcPr>
          <w:p w14:paraId="7E6BDAFD" w14:textId="77777777" w:rsidR="002207C8" w:rsidRP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Clinical trial of convale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scent plasma for Early Ebola Virus Di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sease in Sierra Leone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</w:tc>
      </w:tr>
      <w:tr w:rsidR="002207C8" w:rsidRPr="002207C8" w14:paraId="231B0E16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1265627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Novel Rapid Di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agnostic 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06C3DDA7" w14:textId="77777777" w:rsidR="002207C8" w:rsidRPr="002207C8" w:rsidRDefault="002207C8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Evaluation of the performance of novel rapid diagnostics for 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</w:t>
            </w:r>
            <w:r w:rsidR="00EF3A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bola virus disease at point of c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ar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 in Sierra Leone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207C8" w:rsidRPr="002207C8" w14:paraId="552DF0ED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5FF8213B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TKM-130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803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4D1FB9F6" w14:textId="77777777" w:rsidR="003043A6" w:rsidRPr="002207C8" w:rsidRDefault="002207C8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Open label, single arm trial to investigate the efficacy of TKM -130803 with a concurrent observational s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tudy of E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bola virus disease in S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ierra Leone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</w:tc>
      </w:tr>
      <w:tr w:rsidR="002207C8" w:rsidRPr="002207C8" w14:paraId="5C12FD68" w14:textId="77777777" w:rsidTr="00CA649E">
        <w:tc>
          <w:tcPr>
            <w:tcW w:w="2358" w:type="dxa"/>
            <w:shd w:val="clear" w:color="auto" w:fill="auto"/>
          </w:tcPr>
          <w:p w14:paraId="5E8096C7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STRIVE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rVsV</w:t>
            </w:r>
          </w:p>
        </w:tc>
        <w:tc>
          <w:tcPr>
            <w:tcW w:w="10818" w:type="dxa"/>
            <w:shd w:val="clear" w:color="auto" w:fill="auto"/>
          </w:tcPr>
          <w:p w14:paraId="0625329A" w14:textId="77777777" w:rsidR="003043A6" w:rsidRPr="002207C8" w:rsidRDefault="0073123F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Sierra Leone Trial to introduce a vaccine against Ebola. 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rVSV AG-ZEBOV 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Ebola prevention vaccine evaluation in Sierra Leone</w:t>
            </w:r>
          </w:p>
        </w:tc>
      </w:tr>
      <w:tr w:rsidR="002207C8" w:rsidRPr="002207C8" w14:paraId="0ADE7328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5F907936" w14:textId="77777777" w:rsidR="002207C8" w:rsidRP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ZMAPP trial 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4487052D" w14:textId="77777777" w:rsidR="003043A6" w:rsidRPr="002207C8" w:rsidRDefault="002207C8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Multicenter Randomized safety and efficacy study of putative investigational therapeutics in the treatment of patients with know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n E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bola infection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207C8" w:rsidRPr="002207C8" w14:paraId="77E87481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2F476E9" w14:textId="77777777" w:rsidR="002207C8" w:rsidRPr="002207C8" w:rsidRDefault="003043A6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EBOVAC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47829705" w14:textId="77777777" w:rsidR="002207C8" w:rsidRP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Open-label controlled phase 3 study using a cluster randomization design to evaluate 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the effectiveness, immunogenic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ity and safety of 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Ad26.ZEBOV and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M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V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-BN F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ilo as candi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date prophylactic vaccines for E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bola in an outbreak setting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</w:tc>
      </w:tr>
      <w:tr w:rsidR="002207C8" w:rsidRPr="002207C8" w14:paraId="48BA227A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BCA62F7" w14:textId="77777777" w:rsidR="002207C8" w:rsidRP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Ad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5-EBOV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trial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0E435901" w14:textId="77777777" w:rsidR="002207C8" w:rsidRPr="002207C8" w:rsidRDefault="00EF3AC8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 single-c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entre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randomized blind phase II clinical trial to evaluate the safety and immuno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genicity of a recombinant adenov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irus type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5 vector based 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Ebola virus disease vaccine (Ad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5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-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BOV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) in health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y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adults age between 18-50 years in sierra Leone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and explore the appropriate immune response.</w:t>
            </w:r>
          </w:p>
        </w:tc>
      </w:tr>
      <w:tr w:rsidR="002207C8" w:rsidRPr="002207C8" w14:paraId="456D6C58" w14:textId="77777777" w:rsidTr="00CA649E">
        <w:tc>
          <w:tcPr>
            <w:tcW w:w="2358" w:type="dxa"/>
            <w:shd w:val="clear" w:color="auto" w:fill="auto"/>
          </w:tcPr>
          <w:p w14:paraId="27C9751E" w14:textId="77777777" w:rsidR="002207C8" w:rsidRPr="00E27AD5" w:rsidRDefault="008E22C9" w:rsidP="002207C8">
            <w:pPr>
              <w:rPr>
                <w:rFonts w:ascii="Calibri" w:eastAsia="Calibri" w:hAnsi="Calibri" w:cs="Times New Roman"/>
                <w:sz w:val="32"/>
                <w:szCs w:val="32"/>
                <w:lang w:val="en-US"/>
              </w:rPr>
            </w:pPr>
            <w:r w:rsidRPr="00E27AD5">
              <w:rPr>
                <w:rFonts w:ascii="Calibri" w:eastAsia="Calibri" w:hAnsi="Calibri" w:cs="Times New Roman"/>
                <w:sz w:val="32"/>
                <w:szCs w:val="32"/>
                <w:lang w:val="en-US"/>
              </w:rPr>
              <w:t>EVD 003</w:t>
            </w:r>
          </w:p>
        </w:tc>
        <w:tc>
          <w:tcPr>
            <w:tcW w:w="10818" w:type="dxa"/>
            <w:shd w:val="clear" w:color="auto" w:fill="auto"/>
          </w:tcPr>
          <w:p w14:paraId="769ECEB8" w14:textId="77777777" w:rsidR="002207C8" w:rsidRPr="00E27AD5" w:rsidRDefault="000A6601" w:rsidP="002207C8">
            <w:pP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7AD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An Adaptive randomized Trial comparing multiple treatments for Ebola Virus (EBOV) infected children</w:t>
            </w:r>
            <w:r w:rsidR="00E27AD5" w:rsidRPr="00E27AD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and adults</w:t>
            </w:r>
            <w:r w:rsidR="00E27AD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11E23D6B" w14:textId="77777777" w:rsidR="002207C8" w:rsidRDefault="002207C8" w:rsidP="00052C37"/>
    <w:p w14:paraId="2F5AF65B" w14:textId="77777777" w:rsidR="00CA649E" w:rsidRDefault="00CA649E" w:rsidP="00052C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0818"/>
      </w:tblGrid>
      <w:tr w:rsidR="00CA649E" w:rsidRPr="002207C8" w14:paraId="6C0F541E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FA9DBA5" w14:textId="77777777" w:rsidR="00CA649E" w:rsidRPr="002207C8" w:rsidRDefault="0014360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Awaiting full CTA submission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B9AD8C" w:themeFill="background2" w:themeFillShade="BF"/>
          </w:tcPr>
          <w:p w14:paraId="425C39EF" w14:textId="77777777" w:rsidR="00CA649E" w:rsidRDefault="00CA649E" w:rsidP="00CA649E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  <w:p w14:paraId="67275C5D" w14:textId="77777777" w:rsidR="006747AD" w:rsidRPr="002207C8" w:rsidRDefault="006747AD" w:rsidP="00CA649E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4372C941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31AF82A" w14:textId="77777777" w:rsidR="0014360D" w:rsidRDefault="0014360D" w:rsidP="0014360D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Awaiting approval</w:t>
            </w:r>
          </w:p>
          <w:p w14:paraId="5CAF2112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EAB200"/>
          </w:tcPr>
          <w:p w14:paraId="4594AA1F" w14:textId="77777777" w:rsidR="00CA649E" w:rsidRPr="006747AD" w:rsidRDefault="00CA649E" w:rsidP="00BB0843">
            <w:pPr>
              <w:rPr>
                <w:rFonts w:ascii="Arial Narrow" w:eastAsia="Calibri" w:hAnsi="Arial Narrow" w:cs="Times New Roman"/>
                <w:color w:val="668926" w:themeColor="accent2" w:themeShade="BF"/>
                <w:sz w:val="28"/>
                <w:szCs w:val="28"/>
                <w:lang w:val="en-US"/>
              </w:rPr>
            </w:pPr>
          </w:p>
          <w:p w14:paraId="734F4764" w14:textId="77777777" w:rsidR="006747AD" w:rsidRPr="002207C8" w:rsidRDefault="006747A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50CD69B3" w14:textId="77777777" w:rsidTr="00AA5CB6">
        <w:tc>
          <w:tcPr>
            <w:tcW w:w="2358" w:type="dxa"/>
            <w:shd w:val="clear" w:color="auto" w:fill="auto"/>
          </w:tcPr>
          <w:p w14:paraId="259F9B41" w14:textId="77777777" w:rsidR="00CA649E" w:rsidRPr="0014360D" w:rsidRDefault="0014360D" w:rsidP="00BB0843"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Actively enrolling/ongoing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0989B1" w:themeFill="accent6"/>
          </w:tcPr>
          <w:p w14:paraId="7713E1E1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1BBF37C9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35CE6B2" w14:textId="77777777" w:rsidR="00CA649E" w:rsidRPr="002207C8" w:rsidRDefault="006747A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CTA withdrawn by sponsor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7030A0"/>
          </w:tcPr>
          <w:p w14:paraId="4E0B1F5E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734691DD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1CBDD4F" w14:textId="77777777" w:rsidR="00CA649E" w:rsidRDefault="00AA5CB6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Active phase ended</w:t>
            </w:r>
          </w:p>
          <w:p w14:paraId="54F5D785" w14:textId="77777777" w:rsidR="00AA5CB6" w:rsidRPr="00AA5CB6" w:rsidRDefault="00AA5CB6" w:rsidP="00BB0843"/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93D07C" w:themeFill="accent1" w:themeFillTint="99"/>
          </w:tcPr>
          <w:p w14:paraId="7659EF84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570FF413" w14:textId="77777777" w:rsidTr="00AA5CB6">
        <w:tc>
          <w:tcPr>
            <w:tcW w:w="2358" w:type="dxa"/>
            <w:shd w:val="clear" w:color="auto" w:fill="auto"/>
          </w:tcPr>
          <w:p w14:paraId="7556AF50" w14:textId="09D3AD8A" w:rsidR="00CA649E" w:rsidRPr="002207C8" w:rsidRDefault="0014360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Trial closed </w:t>
            </w:r>
            <w:r w:rsidR="006747AD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by sponsor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D95C9"/>
          </w:tcPr>
          <w:p w14:paraId="19907CC9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0ACF79B6" w14:textId="77777777" w:rsidTr="00AA5CB6">
        <w:tc>
          <w:tcPr>
            <w:tcW w:w="2358" w:type="dxa"/>
            <w:shd w:val="clear" w:color="auto" w:fill="auto"/>
          </w:tcPr>
          <w:p w14:paraId="1A135A91" w14:textId="77777777" w:rsidR="00AA5CB6" w:rsidRDefault="00AA5CB6" w:rsidP="00AA5CB6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Trial completed</w:t>
            </w:r>
          </w:p>
          <w:p w14:paraId="73862219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549E39" w:themeFill="accent1"/>
          </w:tcPr>
          <w:p w14:paraId="7BD70679" w14:textId="77777777" w:rsidR="00CA649E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  <w:p w14:paraId="032057A8" w14:textId="77777777" w:rsidR="006747AD" w:rsidRPr="002207C8" w:rsidRDefault="006747A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E83800" w:rsidRPr="002207C8" w14:paraId="3D28CC8F" w14:textId="77777777" w:rsidTr="00AA5CB6">
        <w:tc>
          <w:tcPr>
            <w:tcW w:w="2358" w:type="dxa"/>
            <w:shd w:val="clear" w:color="auto" w:fill="auto"/>
          </w:tcPr>
          <w:p w14:paraId="547CFF01" w14:textId="18B5306C" w:rsidR="00E83800" w:rsidRDefault="0014360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Trial Terminated </w:t>
            </w:r>
            <w:r w:rsidR="00E8380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by sponsor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EF8D4B"/>
          </w:tcPr>
          <w:p w14:paraId="5A4FA990" w14:textId="77777777" w:rsidR="00E83800" w:rsidRDefault="00E83800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14360D" w:rsidRPr="002207C8" w14:paraId="27D94185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13C5C38" w14:textId="77777777" w:rsidR="0014360D" w:rsidRPr="00AA5CB6" w:rsidRDefault="00AA5CB6" w:rsidP="00AA5CB6"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Dissociation of PBSL from Trial Data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FF5050"/>
          </w:tcPr>
          <w:p w14:paraId="63AABB1D" w14:textId="77777777" w:rsidR="0014360D" w:rsidRDefault="0014360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</w:tbl>
    <w:p w14:paraId="54B35A11" w14:textId="77777777" w:rsidR="00CA649E" w:rsidRDefault="00CA649E" w:rsidP="00052C37"/>
    <w:p w14:paraId="7F931457" w14:textId="77777777" w:rsidR="0014360D" w:rsidRDefault="0014360D" w:rsidP="00052C37"/>
    <w:p w14:paraId="48804976" w14:textId="77777777" w:rsidR="0014360D" w:rsidRDefault="0014360D" w:rsidP="00052C37"/>
    <w:p w14:paraId="7C8F1772" w14:textId="77777777" w:rsidR="0014360D" w:rsidRDefault="0014360D" w:rsidP="00052C37"/>
    <w:sectPr w:rsidR="0014360D" w:rsidSect="00795C5B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EED50" w14:textId="77777777" w:rsidR="0081245B" w:rsidRDefault="0081245B" w:rsidP="00E17C88">
      <w:pPr>
        <w:spacing w:after="0" w:line="240" w:lineRule="auto"/>
      </w:pPr>
      <w:r>
        <w:separator/>
      </w:r>
    </w:p>
  </w:endnote>
  <w:endnote w:type="continuationSeparator" w:id="0">
    <w:p w14:paraId="67EA0246" w14:textId="77777777" w:rsidR="0081245B" w:rsidRDefault="0081245B" w:rsidP="00E1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939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57A16" w14:textId="77777777" w:rsidR="00BB0843" w:rsidRDefault="00BB08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1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971FC" w14:textId="77777777" w:rsidR="00BB0843" w:rsidRDefault="00BB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463C4" w14:textId="77777777" w:rsidR="0081245B" w:rsidRDefault="0081245B" w:rsidP="00E17C88">
      <w:pPr>
        <w:spacing w:after="0" w:line="240" w:lineRule="auto"/>
      </w:pPr>
      <w:r>
        <w:separator/>
      </w:r>
    </w:p>
  </w:footnote>
  <w:footnote w:type="continuationSeparator" w:id="0">
    <w:p w14:paraId="6C8B3780" w14:textId="77777777" w:rsidR="0081245B" w:rsidRDefault="0081245B" w:rsidP="00E17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759"/>
    <w:multiLevelType w:val="hybridMultilevel"/>
    <w:tmpl w:val="651EA396"/>
    <w:lvl w:ilvl="0" w:tplc="9EBE4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0379D1"/>
    <w:multiLevelType w:val="hybridMultilevel"/>
    <w:tmpl w:val="4E42D312"/>
    <w:lvl w:ilvl="0" w:tplc="2804A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FB3F1D"/>
    <w:multiLevelType w:val="hybridMultilevel"/>
    <w:tmpl w:val="CA8CDF76"/>
    <w:lvl w:ilvl="0" w:tplc="03900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3"/>
    <w:rsid w:val="00005995"/>
    <w:rsid w:val="00012B86"/>
    <w:rsid w:val="00016568"/>
    <w:rsid w:val="00037805"/>
    <w:rsid w:val="00041E09"/>
    <w:rsid w:val="00052C37"/>
    <w:rsid w:val="00061A5C"/>
    <w:rsid w:val="0008157B"/>
    <w:rsid w:val="000A6601"/>
    <w:rsid w:val="000B6132"/>
    <w:rsid w:val="000E3B71"/>
    <w:rsid w:val="000F29B5"/>
    <w:rsid w:val="000F7B01"/>
    <w:rsid w:val="00125DD5"/>
    <w:rsid w:val="0014360D"/>
    <w:rsid w:val="00154184"/>
    <w:rsid w:val="001723DA"/>
    <w:rsid w:val="00186D88"/>
    <w:rsid w:val="001C2964"/>
    <w:rsid w:val="001E74E3"/>
    <w:rsid w:val="0020228D"/>
    <w:rsid w:val="002178AC"/>
    <w:rsid w:val="002207C8"/>
    <w:rsid w:val="0023018B"/>
    <w:rsid w:val="00234780"/>
    <w:rsid w:val="002509DD"/>
    <w:rsid w:val="002525A0"/>
    <w:rsid w:val="00263E52"/>
    <w:rsid w:val="002839BA"/>
    <w:rsid w:val="002A665C"/>
    <w:rsid w:val="002D23D4"/>
    <w:rsid w:val="002E1A7C"/>
    <w:rsid w:val="0030052F"/>
    <w:rsid w:val="003043A6"/>
    <w:rsid w:val="0033557A"/>
    <w:rsid w:val="003C0E4F"/>
    <w:rsid w:val="003F1C4E"/>
    <w:rsid w:val="004131B1"/>
    <w:rsid w:val="00422F77"/>
    <w:rsid w:val="0044006B"/>
    <w:rsid w:val="0045768E"/>
    <w:rsid w:val="00476783"/>
    <w:rsid w:val="004A7DE7"/>
    <w:rsid w:val="004E1BB7"/>
    <w:rsid w:val="005016B1"/>
    <w:rsid w:val="0050225C"/>
    <w:rsid w:val="00526B6F"/>
    <w:rsid w:val="00552992"/>
    <w:rsid w:val="00570519"/>
    <w:rsid w:val="00593585"/>
    <w:rsid w:val="005A0C6D"/>
    <w:rsid w:val="005E349E"/>
    <w:rsid w:val="005F1F49"/>
    <w:rsid w:val="00605FFF"/>
    <w:rsid w:val="00610BA5"/>
    <w:rsid w:val="006747AD"/>
    <w:rsid w:val="006C0307"/>
    <w:rsid w:val="006C4F2F"/>
    <w:rsid w:val="006D311A"/>
    <w:rsid w:val="00724DDF"/>
    <w:rsid w:val="0073123F"/>
    <w:rsid w:val="007626C9"/>
    <w:rsid w:val="007810C7"/>
    <w:rsid w:val="007872BA"/>
    <w:rsid w:val="0079497F"/>
    <w:rsid w:val="00795C5B"/>
    <w:rsid w:val="007A361F"/>
    <w:rsid w:val="007B3A2F"/>
    <w:rsid w:val="007D2801"/>
    <w:rsid w:val="0081245B"/>
    <w:rsid w:val="00817FFC"/>
    <w:rsid w:val="008273B9"/>
    <w:rsid w:val="008634D7"/>
    <w:rsid w:val="00865E92"/>
    <w:rsid w:val="00866882"/>
    <w:rsid w:val="00882CD8"/>
    <w:rsid w:val="008A4A29"/>
    <w:rsid w:val="008C3EDE"/>
    <w:rsid w:val="008D4FC2"/>
    <w:rsid w:val="008E22C9"/>
    <w:rsid w:val="008F352C"/>
    <w:rsid w:val="009265B4"/>
    <w:rsid w:val="00944B62"/>
    <w:rsid w:val="00964789"/>
    <w:rsid w:val="00974E3B"/>
    <w:rsid w:val="009B08AF"/>
    <w:rsid w:val="009B550C"/>
    <w:rsid w:val="009C6C79"/>
    <w:rsid w:val="009C70AC"/>
    <w:rsid w:val="009F69A3"/>
    <w:rsid w:val="00A04DAF"/>
    <w:rsid w:val="00A249FB"/>
    <w:rsid w:val="00A36A7A"/>
    <w:rsid w:val="00A37039"/>
    <w:rsid w:val="00A42FC4"/>
    <w:rsid w:val="00A60FA0"/>
    <w:rsid w:val="00A70997"/>
    <w:rsid w:val="00A71493"/>
    <w:rsid w:val="00A94447"/>
    <w:rsid w:val="00A96996"/>
    <w:rsid w:val="00AA5CB6"/>
    <w:rsid w:val="00AB0ACF"/>
    <w:rsid w:val="00AC1779"/>
    <w:rsid w:val="00B06F65"/>
    <w:rsid w:val="00B13B51"/>
    <w:rsid w:val="00B27FD5"/>
    <w:rsid w:val="00B35881"/>
    <w:rsid w:val="00B43DCE"/>
    <w:rsid w:val="00B63F5E"/>
    <w:rsid w:val="00B6586C"/>
    <w:rsid w:val="00B812D0"/>
    <w:rsid w:val="00BB0843"/>
    <w:rsid w:val="00BD3144"/>
    <w:rsid w:val="00C05F1A"/>
    <w:rsid w:val="00C3017E"/>
    <w:rsid w:val="00C34BB1"/>
    <w:rsid w:val="00C42917"/>
    <w:rsid w:val="00C46291"/>
    <w:rsid w:val="00C82160"/>
    <w:rsid w:val="00C96F58"/>
    <w:rsid w:val="00CA649E"/>
    <w:rsid w:val="00CC33F0"/>
    <w:rsid w:val="00CE06B0"/>
    <w:rsid w:val="00CF7F03"/>
    <w:rsid w:val="00D31C6F"/>
    <w:rsid w:val="00D42868"/>
    <w:rsid w:val="00DB445D"/>
    <w:rsid w:val="00DD794A"/>
    <w:rsid w:val="00DF1A5A"/>
    <w:rsid w:val="00DF365F"/>
    <w:rsid w:val="00E015D0"/>
    <w:rsid w:val="00E02293"/>
    <w:rsid w:val="00E1787D"/>
    <w:rsid w:val="00E17C88"/>
    <w:rsid w:val="00E23F7A"/>
    <w:rsid w:val="00E27AD5"/>
    <w:rsid w:val="00E43F31"/>
    <w:rsid w:val="00E83800"/>
    <w:rsid w:val="00EA2911"/>
    <w:rsid w:val="00EE4AEC"/>
    <w:rsid w:val="00EF3AC8"/>
    <w:rsid w:val="00F0691B"/>
    <w:rsid w:val="00F17193"/>
    <w:rsid w:val="00F20B96"/>
    <w:rsid w:val="00F93F2D"/>
    <w:rsid w:val="00F95EC9"/>
    <w:rsid w:val="00FA2BC1"/>
    <w:rsid w:val="00F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3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C88"/>
  </w:style>
  <w:style w:type="paragraph" w:styleId="Footer">
    <w:name w:val="footer"/>
    <w:basedOn w:val="Normal"/>
    <w:link w:val="FooterChar"/>
    <w:uiPriority w:val="99"/>
    <w:unhideWhenUsed/>
    <w:rsid w:val="00E1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C88"/>
  </w:style>
  <w:style w:type="paragraph" w:styleId="BalloonText">
    <w:name w:val="Balloon Text"/>
    <w:basedOn w:val="Normal"/>
    <w:link w:val="BalloonTextChar"/>
    <w:uiPriority w:val="99"/>
    <w:semiHidden/>
    <w:unhideWhenUsed/>
    <w:rsid w:val="00BB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C88"/>
  </w:style>
  <w:style w:type="paragraph" w:styleId="Footer">
    <w:name w:val="footer"/>
    <w:basedOn w:val="Normal"/>
    <w:link w:val="FooterChar"/>
    <w:uiPriority w:val="99"/>
    <w:unhideWhenUsed/>
    <w:rsid w:val="00E1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C88"/>
  </w:style>
  <w:style w:type="paragraph" w:styleId="BalloonText">
    <w:name w:val="Balloon Text"/>
    <w:basedOn w:val="Normal"/>
    <w:link w:val="BalloonTextChar"/>
    <w:uiPriority w:val="99"/>
    <w:semiHidden/>
    <w:unhideWhenUsed/>
    <w:rsid w:val="00BB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58FA-6E38-420D-9799-1E90BF9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user</cp:lastModifiedBy>
  <cp:revision>2</cp:revision>
  <cp:lastPrinted>2016-04-26T13:25:00Z</cp:lastPrinted>
  <dcterms:created xsi:type="dcterms:W3CDTF">2023-01-05T19:35:00Z</dcterms:created>
  <dcterms:modified xsi:type="dcterms:W3CDTF">2023-01-05T19:35:00Z</dcterms:modified>
</cp:coreProperties>
</file>